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BF832" w14:textId="77777777" w:rsidR="00802561" w:rsidRDefault="00802561" w:rsidP="00802561">
      <w:pPr>
        <w:pStyle w:val="ae"/>
      </w:pPr>
      <w:bookmarkStart w:id="0" w:name="SectionMark2"/>
      <w:bookmarkStart w:id="1" w:name="SectionMark0"/>
      <w:r>
        <w:rPr>
          <w:rFonts w:hint="eastAsia"/>
          <w:sz w:val="28"/>
          <w:szCs w:val="28"/>
          <w:u w:val="single"/>
        </w:rPr>
        <w:t>安装使用前请详细阅读说明书</w:t>
      </w:r>
    </w:p>
    <w:p w14:paraId="325D85F5" w14:textId="77777777" w:rsidR="00802561" w:rsidRDefault="00802561" w:rsidP="00802561">
      <w:pPr>
        <w:pStyle w:val="ae"/>
      </w:pPr>
    </w:p>
    <w:p w14:paraId="48E8E224" w14:textId="77777777" w:rsidR="00802561" w:rsidRDefault="00802561" w:rsidP="00802561">
      <w:pPr>
        <w:pStyle w:val="ae"/>
      </w:pPr>
    </w:p>
    <w:p w14:paraId="29386CA0" w14:textId="77777777" w:rsidR="00802561" w:rsidRDefault="00802561" w:rsidP="00802561">
      <w:pPr>
        <w:pStyle w:val="ae"/>
      </w:pPr>
    </w:p>
    <w:p w14:paraId="74ABFF07" w14:textId="77777777" w:rsidR="00802561" w:rsidRDefault="00802561" w:rsidP="00802561">
      <w:pPr>
        <w:pStyle w:val="ae"/>
      </w:pPr>
    </w:p>
    <w:p w14:paraId="0563A5A2" w14:textId="77777777" w:rsidR="00802561" w:rsidRDefault="00802561" w:rsidP="00802561">
      <w:pPr>
        <w:pStyle w:val="ae"/>
      </w:pPr>
    </w:p>
    <w:p w14:paraId="5AD5F584" w14:textId="5E6D6A80" w:rsidR="00802561" w:rsidRDefault="00802561" w:rsidP="00802561">
      <w:pPr>
        <w:pStyle w:val="ae"/>
      </w:pPr>
      <w:r>
        <w:rPr>
          <w:noProof/>
        </w:rPr>
        <mc:AlternateContent>
          <mc:Choice Requires="wps">
            <w:drawing>
              <wp:anchor distT="0" distB="0" distL="114300" distR="114300" simplePos="0" relativeHeight="251659264" behindDoc="0" locked="0" layoutInCell="1" allowOverlap="1" wp14:anchorId="00FDD231" wp14:editId="6C143620">
                <wp:simplePos x="0" y="0"/>
                <wp:positionH relativeFrom="column">
                  <wp:posOffset>755650</wp:posOffset>
                </wp:positionH>
                <wp:positionV relativeFrom="paragraph">
                  <wp:posOffset>178435</wp:posOffset>
                </wp:positionV>
                <wp:extent cx="4761865" cy="693420"/>
                <wp:effectExtent l="12700" t="12700" r="6985" b="8255"/>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1865" cy="693420"/>
                        </a:xfrm>
                        <a:prstGeom prst="rect">
                          <a:avLst/>
                        </a:prstGeom>
                        <a:solidFill>
                          <a:srgbClr val="FFFFFF"/>
                        </a:solidFill>
                        <a:ln w="9525">
                          <a:solidFill>
                            <a:srgbClr val="FFFFFF"/>
                          </a:solidFill>
                          <a:miter lim="200000"/>
                          <a:headEnd/>
                          <a:tailEnd/>
                        </a:ln>
                      </wps:spPr>
                      <wps:txbx>
                        <w:txbxContent>
                          <w:p w14:paraId="1DD88840" w14:textId="4957F5DA" w:rsidR="00802561" w:rsidRDefault="00802561" w:rsidP="00802561">
                            <w:pPr>
                              <w:jc w:val="center"/>
                              <w:rPr>
                                <w:sz w:val="52"/>
                              </w:rPr>
                            </w:pPr>
                            <w:r>
                              <w:rPr>
                                <w:rFonts w:ascii="黑体" w:eastAsia="黑体"/>
                                <w:b/>
                                <w:sz w:val="52"/>
                              </w:rPr>
                              <w:t>JB-</w:t>
                            </w:r>
                            <w:r>
                              <w:rPr>
                                <w:rFonts w:ascii="黑体" w:eastAsia="黑体" w:hint="eastAsia"/>
                                <w:b/>
                                <w:sz w:val="52"/>
                              </w:rPr>
                              <w:t>W</w:t>
                            </w:r>
                            <w:r>
                              <w:rPr>
                                <w:rFonts w:ascii="黑体" w:eastAsia="黑体"/>
                                <w:b/>
                                <w:sz w:val="52"/>
                              </w:rPr>
                              <w:t>QP</w:t>
                            </w:r>
                            <w:r>
                              <w:rPr>
                                <w:rFonts w:ascii="黑体" w:eastAsia="黑体" w:hint="eastAsia"/>
                                <w:b/>
                                <w:sz w:val="52"/>
                              </w:rPr>
                              <w:t>-80型气泡水位计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DD231" id="_x0000_t202" coordsize="21600,21600" o:spt="202" path="m,l,21600r21600,l21600,xe">
                <v:stroke joinstyle="miter"/>
                <v:path gradientshapeok="t" o:connecttype="rect"/>
              </v:shapetype>
              <v:shape id="文本框 9" o:spid="_x0000_s1026" type="#_x0000_t202" style="position:absolute;left:0;text-align:left;margin-left:59.5pt;margin-top:14.05pt;width:374.95pt;height:5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" strokecolor="white">
                <v:stroke miterlimit="2"/>
                <v:textbox>
                  <w:txbxContent>
                    <w:p w14:paraId="1DD88840" w14:textId="4957F5DA" w:rsidR="00802561" w:rsidRDefault="00802561" w:rsidP="00802561">
                      <w:pPr>
                        <w:jc w:val="center"/>
                        <w:rPr>
                          <w:sz w:val="52"/>
                        </w:rPr>
                      </w:pPr>
                      <w:r>
                        <w:rPr>
                          <w:rFonts w:ascii="黑体" w:eastAsia="黑体"/>
                          <w:b/>
                          <w:sz w:val="52"/>
                        </w:rPr>
                        <w:t>JB-</w:t>
                      </w:r>
                      <w:r>
                        <w:rPr>
                          <w:rFonts w:ascii="黑体" w:eastAsia="黑体" w:hint="eastAsia"/>
                          <w:b/>
                          <w:sz w:val="52"/>
                        </w:rPr>
                        <w:t>W</w:t>
                      </w:r>
                      <w:r>
                        <w:rPr>
                          <w:rFonts w:ascii="黑体" w:eastAsia="黑体"/>
                          <w:b/>
                          <w:sz w:val="52"/>
                        </w:rPr>
                        <w:t>QP</w:t>
                      </w:r>
                      <w:r>
                        <w:rPr>
                          <w:rFonts w:ascii="黑体" w:eastAsia="黑体" w:hint="eastAsia"/>
                          <w:b/>
                          <w:sz w:val="52"/>
                        </w:rPr>
                        <w:t>-80型气泡水位计</w:t>
                      </w:r>
                    </w:p>
                  </w:txbxContent>
                </v:textbox>
              </v:shape>
            </w:pict>
          </mc:Fallback>
        </mc:AlternateContent>
      </w:r>
    </w:p>
    <w:p w14:paraId="5D38B599" w14:textId="77777777" w:rsidR="00802561" w:rsidRDefault="00802561" w:rsidP="00802561">
      <w:pPr>
        <w:pStyle w:val="ae"/>
      </w:pPr>
    </w:p>
    <w:p w14:paraId="639B96F5" w14:textId="77777777" w:rsidR="00802561" w:rsidRDefault="00802561" w:rsidP="00802561">
      <w:pPr>
        <w:pStyle w:val="ae"/>
      </w:pPr>
    </w:p>
    <w:p w14:paraId="62FB0FD1" w14:textId="77777777" w:rsidR="00802561" w:rsidRDefault="00802561" w:rsidP="00802561">
      <w:pPr>
        <w:pStyle w:val="ae"/>
      </w:pPr>
    </w:p>
    <w:p w14:paraId="549AA475" w14:textId="77777777" w:rsidR="00802561" w:rsidRDefault="00802561" w:rsidP="00802561">
      <w:pPr>
        <w:pStyle w:val="ae"/>
      </w:pPr>
    </w:p>
    <w:p w14:paraId="4BA40D0C" w14:textId="77777777" w:rsidR="00802561" w:rsidRDefault="00802561" w:rsidP="00802561">
      <w:pPr>
        <w:pStyle w:val="ae"/>
      </w:pPr>
    </w:p>
    <w:p w14:paraId="6F955874" w14:textId="77777777" w:rsidR="00802561" w:rsidRDefault="00802561" w:rsidP="00802561">
      <w:pPr>
        <w:pStyle w:val="ae"/>
      </w:pPr>
    </w:p>
    <w:p w14:paraId="4F6F44D7" w14:textId="77777777" w:rsidR="00802561" w:rsidRDefault="00802561" w:rsidP="00802561">
      <w:pPr>
        <w:pStyle w:val="ae"/>
      </w:pPr>
    </w:p>
    <w:bookmarkEnd w:id="0"/>
    <w:bookmarkEnd w:id="1"/>
    <w:p w14:paraId="7AB0B8C1" w14:textId="77777777" w:rsidR="00802561" w:rsidRDefault="00802561" w:rsidP="00802561">
      <w:pPr>
        <w:pStyle w:val="TOC10"/>
        <w:rPr>
          <w:rStyle w:val="af0"/>
          <w:rFonts w:ascii="宋体"/>
          <w:sz w:val="30"/>
          <w:szCs w:val="30"/>
        </w:rPr>
      </w:pPr>
    </w:p>
    <w:p w14:paraId="68ACBD58" w14:textId="77777777" w:rsidR="00802561" w:rsidRDefault="00802561" w:rsidP="00802561">
      <w:pPr>
        <w:pStyle w:val="TOC10"/>
        <w:rPr>
          <w:rStyle w:val="af0"/>
          <w:rFonts w:ascii="宋体"/>
          <w:sz w:val="30"/>
          <w:szCs w:val="30"/>
        </w:rPr>
      </w:pPr>
    </w:p>
    <w:p w14:paraId="45E8D546" w14:textId="77777777" w:rsidR="00802561" w:rsidRDefault="00802561" w:rsidP="00802561">
      <w:pPr>
        <w:pStyle w:val="TOC10"/>
        <w:rPr>
          <w:rStyle w:val="af0"/>
          <w:rFonts w:ascii="宋体"/>
          <w:sz w:val="30"/>
          <w:szCs w:val="30"/>
        </w:rPr>
      </w:pPr>
    </w:p>
    <w:p w14:paraId="104AC562" w14:textId="77777777" w:rsidR="00802561" w:rsidRDefault="00802561" w:rsidP="00802561">
      <w:pPr>
        <w:pStyle w:val="TOC10"/>
        <w:rPr>
          <w:rStyle w:val="af0"/>
          <w:rFonts w:ascii="宋体"/>
          <w:sz w:val="30"/>
          <w:szCs w:val="30"/>
        </w:rPr>
      </w:pPr>
    </w:p>
    <w:p w14:paraId="1F830A1C" w14:textId="77777777" w:rsidR="00802561" w:rsidRDefault="00802561" w:rsidP="00802561">
      <w:pPr>
        <w:pStyle w:val="TOC10"/>
        <w:rPr>
          <w:rStyle w:val="af0"/>
          <w:rFonts w:ascii="宋体"/>
          <w:sz w:val="30"/>
          <w:szCs w:val="30"/>
        </w:rPr>
      </w:pPr>
    </w:p>
    <w:p w14:paraId="01278EEB" w14:textId="77777777" w:rsidR="00802561" w:rsidRDefault="00802561" w:rsidP="00802561">
      <w:pPr>
        <w:pStyle w:val="TOC10"/>
        <w:rPr>
          <w:rStyle w:val="af0"/>
          <w:rFonts w:ascii="宋体"/>
          <w:sz w:val="30"/>
          <w:szCs w:val="30"/>
        </w:rPr>
      </w:pPr>
    </w:p>
    <w:p w14:paraId="65A2906E" w14:textId="77777777" w:rsidR="00802561" w:rsidRDefault="00802561" w:rsidP="00802561">
      <w:pPr>
        <w:pStyle w:val="TOC10"/>
        <w:rPr>
          <w:rStyle w:val="af0"/>
          <w:rFonts w:ascii="宋体"/>
          <w:sz w:val="30"/>
          <w:szCs w:val="30"/>
        </w:rPr>
      </w:pPr>
    </w:p>
    <w:p w14:paraId="288BBB9B" w14:textId="77777777" w:rsidR="00802561" w:rsidRDefault="00802561" w:rsidP="00802561">
      <w:pPr>
        <w:pStyle w:val="TOC10"/>
        <w:rPr>
          <w:rStyle w:val="af0"/>
          <w:rFonts w:ascii="宋体"/>
          <w:sz w:val="30"/>
          <w:szCs w:val="30"/>
        </w:rPr>
      </w:pPr>
    </w:p>
    <w:p w14:paraId="13A900FA" w14:textId="77777777" w:rsidR="00802561" w:rsidRDefault="00802561" w:rsidP="00802561">
      <w:pPr>
        <w:pStyle w:val="TOC10"/>
        <w:rPr>
          <w:rStyle w:val="af0"/>
          <w:rFonts w:ascii="宋体"/>
          <w:sz w:val="30"/>
          <w:szCs w:val="30"/>
        </w:rPr>
      </w:pPr>
    </w:p>
    <w:p w14:paraId="55973E3A" w14:textId="15A15BD2" w:rsidR="00802561" w:rsidRDefault="00802561" w:rsidP="00802561">
      <w:pPr>
        <w:pStyle w:val="TOC10"/>
      </w:pPr>
      <w:r>
        <w:rPr>
          <w:rStyle w:val="af0"/>
          <w:rFonts w:ascii="宋体" w:hint="eastAsia"/>
          <w:sz w:val="30"/>
          <w:szCs w:val="30"/>
        </w:rPr>
        <w:t>V1.0</w:t>
      </w:r>
      <w:r>
        <w:rPr>
          <w:noProof/>
        </w:rPr>
        <mc:AlternateContent>
          <mc:Choice Requires="wps">
            <w:drawing>
              <wp:anchor distT="0" distB="0" distL="114300" distR="114300" simplePos="0" relativeHeight="251661312" behindDoc="0" locked="1" layoutInCell="1" allowOverlap="1" wp14:anchorId="24755CFF" wp14:editId="249224FA">
                <wp:simplePos x="0" y="0"/>
                <wp:positionH relativeFrom="margin">
                  <wp:posOffset>1562100</wp:posOffset>
                </wp:positionH>
                <wp:positionV relativeFrom="margin">
                  <wp:posOffset>2258695</wp:posOffset>
                </wp:positionV>
                <wp:extent cx="2933700" cy="396240"/>
                <wp:effectExtent l="0" t="1270" r="0" b="254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BED68" w14:textId="77777777" w:rsidR="00802561" w:rsidRDefault="00802561" w:rsidP="00802561">
                            <w:pPr>
                              <w:pStyle w:val="a9"/>
                              <w:rPr>
                                <w:b/>
                                <w:bCs/>
                                <w:spacing w:val="60"/>
                              </w:rPr>
                            </w:pPr>
                            <w:r>
                              <w:rPr>
                                <w:rFonts w:hint="eastAsia"/>
                                <w:b/>
                                <w:bCs/>
                                <w:spacing w:val="60"/>
                              </w:rPr>
                              <w:t>使用说明书</w:t>
                            </w:r>
                          </w:p>
                          <w:p w14:paraId="612F7536" w14:textId="77777777" w:rsidR="00802561" w:rsidRDefault="00802561" w:rsidP="00802561">
                            <w:pPr>
                              <w:pStyle w:val="ac"/>
                            </w:pPr>
                          </w:p>
                          <w:p w14:paraId="74B08EED" w14:textId="77777777" w:rsidR="00802561" w:rsidRDefault="00802561" w:rsidP="00802561">
                            <w:pPr>
                              <w:pStyle w:val="ad"/>
                            </w:pPr>
                          </w:p>
                          <w:p w14:paraId="34681308" w14:textId="77777777" w:rsidR="00802561" w:rsidRDefault="00802561" w:rsidP="00802561">
                            <w:pPr>
                              <w:pStyle w:val="ab"/>
                            </w:pPr>
                          </w:p>
                          <w:p w14:paraId="17AEFA57" w14:textId="77777777" w:rsidR="00802561" w:rsidRDefault="00802561" w:rsidP="00802561">
                            <w:pPr>
                              <w:pStyle w:val="a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55CFF" id="文本框 8" o:spid="_x0000_s1027" type="#_x0000_t202" style="position:absolute;left:0;text-align:left;margin-left:123pt;margin-top:177.85pt;width:231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" stroked="f">
                <v:textbox inset="0,0,0,0">
                  <w:txbxContent>
                    <w:p w14:paraId="05DBED68" w14:textId="77777777" w:rsidR="00802561" w:rsidRDefault="00802561" w:rsidP="00802561">
                      <w:pPr>
                        <w:pStyle w:val="a9"/>
                        <w:rPr>
                          <w:b/>
                          <w:bCs/>
                          <w:spacing w:val="60"/>
                        </w:rPr>
                      </w:pPr>
                      <w:r>
                        <w:rPr>
                          <w:rFonts w:hint="eastAsia"/>
                          <w:b/>
                          <w:bCs/>
                          <w:spacing w:val="60"/>
                        </w:rPr>
                        <w:t>使用说明书</w:t>
                      </w:r>
                    </w:p>
                    <w:p w14:paraId="612F7536" w14:textId="77777777" w:rsidR="00802561" w:rsidRDefault="00802561" w:rsidP="00802561">
                      <w:pPr>
                        <w:pStyle w:val="ac"/>
                      </w:pPr>
                    </w:p>
                    <w:p w14:paraId="74B08EED" w14:textId="77777777" w:rsidR="00802561" w:rsidRDefault="00802561" w:rsidP="00802561">
                      <w:pPr>
                        <w:pStyle w:val="ad"/>
                      </w:pPr>
                    </w:p>
                    <w:p w14:paraId="34681308" w14:textId="77777777" w:rsidR="00802561" w:rsidRDefault="00802561" w:rsidP="00802561">
                      <w:pPr>
                        <w:pStyle w:val="ab"/>
                      </w:pPr>
                    </w:p>
                    <w:p w14:paraId="17AEFA57" w14:textId="77777777" w:rsidR="00802561" w:rsidRDefault="00802561" w:rsidP="00802561">
                      <w:pPr>
                        <w:pStyle w:val="aa"/>
                      </w:pP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1" allowOverlap="1" wp14:anchorId="457D6925" wp14:editId="46DE7599">
                <wp:simplePos x="0" y="0"/>
                <wp:positionH relativeFrom="margin">
                  <wp:posOffset>0</wp:posOffset>
                </wp:positionH>
                <wp:positionV relativeFrom="margin">
                  <wp:posOffset>7691755</wp:posOffset>
                </wp:positionV>
                <wp:extent cx="6134100" cy="1584960"/>
                <wp:effectExtent l="0" t="0" r="0" b="63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584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4CE0AB" w14:textId="4E7F76AC" w:rsidR="00802561" w:rsidRDefault="00802561" w:rsidP="00802561">
                            <w:pPr>
                              <w:pStyle w:val="af"/>
                              <w:rPr>
                                <w:rStyle w:val="af0"/>
                                <w:b/>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D6925" id="文本框 7" o:spid="_x0000_s1028" type="#_x0000_t202" style="position:absolute;left:0;text-align:left;margin-left:0;margin-top:605.65pt;width:483pt;height:124.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" stroked="f">
                <v:textbox inset="0,0,0,0">
                  <w:txbxContent>
                    <w:p w14:paraId="534CE0AB" w14:textId="4E7F76AC" w:rsidR="00802561" w:rsidRDefault="00802561" w:rsidP="00802561">
                      <w:pPr>
                        <w:pStyle w:val="af"/>
                        <w:rPr>
                          <w:rStyle w:val="af0"/>
                          <w:b/>
                          <w:sz w:val="21"/>
                          <w:szCs w:val="21"/>
                        </w:rPr>
                      </w:pPr>
                    </w:p>
                  </w:txbxContent>
                </v:textbox>
                <w10:wrap anchorx="margin" anchory="margin"/>
                <w10:anchorlock/>
              </v:shape>
            </w:pict>
          </mc:Fallback>
        </mc:AlternateContent>
      </w:r>
      <w:r>
        <w:rPr>
          <w:lang w:val="zh-CN"/>
        </w:rPr>
        <w:t>目录</w:t>
      </w:r>
    </w:p>
    <w:p w14:paraId="263B14E2" w14:textId="7A5DD77B" w:rsidR="00802561" w:rsidRDefault="00802561" w:rsidP="00802561">
      <w:pPr>
        <w:pStyle w:val="TOC1"/>
        <w:tabs>
          <w:tab w:val="right" w:leader="dot" w:pos="8296"/>
        </w:tabs>
        <w:rPr>
          <w:kern w:val="2"/>
          <w:sz w:val="21"/>
        </w:rPr>
      </w:pPr>
      <w:r>
        <w:fldChar w:fldCharType="begin"/>
      </w:r>
      <w:r>
        <w:instrText xml:space="preserve"> TOC \o "1-3" \h \z \u </w:instrText>
      </w:r>
      <w:r>
        <w:fldChar w:fldCharType="separate"/>
      </w:r>
      <w:hyperlink w:anchor="_Toc403464204" w:history="1">
        <w:r>
          <w:rPr>
            <w:rStyle w:val="a7"/>
          </w:rPr>
          <w:t>JBWQP-80</w:t>
        </w:r>
        <w:r>
          <w:rPr>
            <w:rStyle w:val="a7"/>
            <w:rFonts w:hint="eastAsia"/>
          </w:rPr>
          <w:t>型气泡水位计使用说明</w:t>
        </w:r>
        <w:r>
          <w:tab/>
        </w:r>
        <w:r>
          <w:fldChar w:fldCharType="begin"/>
        </w:r>
        <w:r>
          <w:instrText xml:space="preserve"> PAGEREF _Toc403464204 \h </w:instrText>
        </w:r>
        <w:r>
          <w:fldChar w:fldCharType="separate"/>
        </w:r>
        <w:r>
          <w:t>3</w:t>
        </w:r>
        <w:r>
          <w:fldChar w:fldCharType="end"/>
        </w:r>
      </w:hyperlink>
    </w:p>
    <w:p w14:paraId="439CE576" w14:textId="77777777" w:rsidR="00802561" w:rsidRDefault="00802561" w:rsidP="00802561">
      <w:pPr>
        <w:pStyle w:val="TOC1"/>
        <w:tabs>
          <w:tab w:val="right" w:leader="dot" w:pos="8296"/>
        </w:tabs>
        <w:rPr>
          <w:kern w:val="2"/>
          <w:sz w:val="21"/>
        </w:rPr>
      </w:pPr>
      <w:hyperlink w:anchor="_Toc403464205" w:history="1">
        <w:r>
          <w:rPr>
            <w:rStyle w:val="a7"/>
          </w:rPr>
          <w:t>1</w:t>
        </w:r>
        <w:r>
          <w:rPr>
            <w:rStyle w:val="a7"/>
            <w:rFonts w:hint="eastAsia"/>
          </w:rPr>
          <w:t>概述</w:t>
        </w:r>
        <w:r>
          <w:tab/>
        </w:r>
        <w:r>
          <w:fldChar w:fldCharType="begin"/>
        </w:r>
        <w:r>
          <w:instrText xml:space="preserve"> PAGEREF _Toc403464205 \h </w:instrText>
        </w:r>
        <w:r>
          <w:fldChar w:fldCharType="separate"/>
        </w:r>
        <w:r>
          <w:t>3</w:t>
        </w:r>
        <w:r>
          <w:fldChar w:fldCharType="end"/>
        </w:r>
      </w:hyperlink>
    </w:p>
    <w:p w14:paraId="751BC504" w14:textId="77777777" w:rsidR="00802561" w:rsidRDefault="00802561" w:rsidP="00802561">
      <w:pPr>
        <w:pStyle w:val="TOC1"/>
        <w:tabs>
          <w:tab w:val="right" w:leader="dot" w:pos="8296"/>
        </w:tabs>
        <w:rPr>
          <w:kern w:val="2"/>
          <w:sz w:val="21"/>
        </w:rPr>
      </w:pPr>
      <w:hyperlink w:anchor="_Toc403464206" w:history="1">
        <w:r>
          <w:rPr>
            <w:rStyle w:val="a7"/>
          </w:rPr>
          <w:t>2</w:t>
        </w:r>
        <w:r>
          <w:rPr>
            <w:rStyle w:val="a7"/>
            <w:rFonts w:hint="eastAsia"/>
          </w:rPr>
          <w:t>工作原理</w:t>
        </w:r>
        <w:r>
          <w:tab/>
        </w:r>
        <w:r>
          <w:fldChar w:fldCharType="begin"/>
        </w:r>
        <w:r>
          <w:instrText xml:space="preserve"> PAGEREF _Toc403464206 \h </w:instrText>
        </w:r>
        <w:r>
          <w:fldChar w:fldCharType="separate"/>
        </w:r>
        <w:r>
          <w:t>3</w:t>
        </w:r>
        <w:r>
          <w:fldChar w:fldCharType="end"/>
        </w:r>
      </w:hyperlink>
    </w:p>
    <w:p w14:paraId="456232E6" w14:textId="77777777" w:rsidR="00802561" w:rsidRDefault="00802561" w:rsidP="00802561">
      <w:pPr>
        <w:pStyle w:val="TOC1"/>
        <w:tabs>
          <w:tab w:val="right" w:leader="dot" w:pos="8296"/>
        </w:tabs>
        <w:rPr>
          <w:kern w:val="2"/>
          <w:sz w:val="21"/>
        </w:rPr>
      </w:pPr>
      <w:hyperlink w:anchor="_Toc403464207" w:history="1">
        <w:r>
          <w:rPr>
            <w:rStyle w:val="a7"/>
            <w:shd w:val="clear" w:color="auto" w:fill="FFFFFF"/>
          </w:rPr>
          <w:t>3</w:t>
        </w:r>
        <w:r>
          <w:rPr>
            <w:rStyle w:val="a7"/>
            <w:rFonts w:hint="eastAsia"/>
            <w:shd w:val="clear" w:color="auto" w:fill="FFFFFF"/>
          </w:rPr>
          <w:t>产品特点</w:t>
        </w:r>
        <w:r>
          <w:tab/>
        </w:r>
        <w:r>
          <w:fldChar w:fldCharType="begin"/>
        </w:r>
        <w:r>
          <w:instrText xml:space="preserve"> PAGEREF _Toc403464207 \h </w:instrText>
        </w:r>
        <w:r>
          <w:fldChar w:fldCharType="separate"/>
        </w:r>
        <w:r>
          <w:t>3</w:t>
        </w:r>
        <w:r>
          <w:fldChar w:fldCharType="end"/>
        </w:r>
      </w:hyperlink>
    </w:p>
    <w:p w14:paraId="6347728D" w14:textId="77777777" w:rsidR="00802561" w:rsidRDefault="00802561" w:rsidP="00802561">
      <w:pPr>
        <w:pStyle w:val="TOC1"/>
        <w:tabs>
          <w:tab w:val="right" w:leader="dot" w:pos="8296"/>
        </w:tabs>
        <w:rPr>
          <w:kern w:val="2"/>
          <w:sz w:val="21"/>
        </w:rPr>
      </w:pPr>
      <w:hyperlink w:anchor="_Toc403464208" w:history="1">
        <w:r>
          <w:rPr>
            <w:rStyle w:val="a7"/>
          </w:rPr>
          <w:t>4</w:t>
        </w:r>
        <w:r>
          <w:rPr>
            <w:rStyle w:val="a7"/>
            <w:rFonts w:hint="eastAsia"/>
          </w:rPr>
          <w:t>技术指标</w:t>
        </w:r>
        <w:r>
          <w:tab/>
        </w:r>
        <w:r>
          <w:fldChar w:fldCharType="begin"/>
        </w:r>
        <w:r>
          <w:instrText xml:space="preserve"> PAGEREF _Toc403464208 \h </w:instrText>
        </w:r>
        <w:r>
          <w:fldChar w:fldCharType="separate"/>
        </w:r>
        <w:r>
          <w:t>4</w:t>
        </w:r>
        <w:r>
          <w:fldChar w:fldCharType="end"/>
        </w:r>
      </w:hyperlink>
    </w:p>
    <w:p w14:paraId="470272A0" w14:textId="77777777" w:rsidR="00802561" w:rsidRDefault="00802561" w:rsidP="00802561">
      <w:pPr>
        <w:pStyle w:val="TOC1"/>
        <w:tabs>
          <w:tab w:val="right" w:leader="dot" w:pos="8296"/>
        </w:tabs>
        <w:rPr>
          <w:kern w:val="2"/>
          <w:sz w:val="21"/>
        </w:rPr>
      </w:pPr>
      <w:hyperlink w:anchor="_Toc403464209" w:history="1">
        <w:r>
          <w:rPr>
            <w:rStyle w:val="a7"/>
          </w:rPr>
          <w:t>5</w:t>
        </w:r>
        <w:r>
          <w:rPr>
            <w:rStyle w:val="a7"/>
            <w:rFonts w:hint="eastAsia"/>
          </w:rPr>
          <w:t>安装与使用说明</w:t>
        </w:r>
        <w:r>
          <w:tab/>
        </w:r>
        <w:r>
          <w:fldChar w:fldCharType="begin"/>
        </w:r>
        <w:r>
          <w:instrText xml:space="preserve"> PAGEREF _Toc403464209 \h </w:instrText>
        </w:r>
        <w:r>
          <w:fldChar w:fldCharType="separate"/>
        </w:r>
        <w:r>
          <w:t>4</w:t>
        </w:r>
        <w:r>
          <w:fldChar w:fldCharType="end"/>
        </w:r>
      </w:hyperlink>
    </w:p>
    <w:p w14:paraId="43F43114" w14:textId="77777777" w:rsidR="00802561" w:rsidRDefault="00802561" w:rsidP="00802561">
      <w:pPr>
        <w:pStyle w:val="TOC2"/>
        <w:tabs>
          <w:tab w:val="right" w:leader="dot" w:pos="8296"/>
        </w:tabs>
        <w:rPr>
          <w:kern w:val="2"/>
          <w:sz w:val="21"/>
        </w:rPr>
      </w:pPr>
      <w:hyperlink w:anchor="_Toc403464210" w:history="1">
        <w:r>
          <w:rPr>
            <w:rStyle w:val="a7"/>
          </w:rPr>
          <w:t>5.1</w:t>
        </w:r>
        <w:r>
          <w:rPr>
            <w:rStyle w:val="a7"/>
            <w:rFonts w:hint="eastAsia"/>
          </w:rPr>
          <w:t>、开箱检查</w:t>
        </w:r>
        <w:r>
          <w:tab/>
        </w:r>
        <w:r>
          <w:fldChar w:fldCharType="begin"/>
        </w:r>
        <w:r>
          <w:instrText xml:space="preserve"> PAGEREF _Toc403464210 \h </w:instrText>
        </w:r>
        <w:r>
          <w:fldChar w:fldCharType="separate"/>
        </w:r>
        <w:r>
          <w:t>4</w:t>
        </w:r>
        <w:r>
          <w:fldChar w:fldCharType="end"/>
        </w:r>
      </w:hyperlink>
    </w:p>
    <w:p w14:paraId="0A0B94A6" w14:textId="77777777" w:rsidR="00802561" w:rsidRDefault="00802561" w:rsidP="00802561">
      <w:pPr>
        <w:pStyle w:val="TOC2"/>
        <w:tabs>
          <w:tab w:val="right" w:leader="dot" w:pos="8296"/>
        </w:tabs>
        <w:rPr>
          <w:kern w:val="2"/>
          <w:sz w:val="21"/>
        </w:rPr>
      </w:pPr>
      <w:hyperlink w:anchor="_Toc403464211" w:history="1">
        <w:r>
          <w:rPr>
            <w:rStyle w:val="a7"/>
          </w:rPr>
          <w:t>5.2</w:t>
        </w:r>
        <w:r>
          <w:rPr>
            <w:rStyle w:val="a7"/>
            <w:rFonts w:hint="eastAsia"/>
          </w:rPr>
          <w:t>、安装和调试水位计</w:t>
        </w:r>
        <w:r>
          <w:tab/>
        </w:r>
        <w:r>
          <w:fldChar w:fldCharType="begin"/>
        </w:r>
        <w:r>
          <w:instrText xml:space="preserve"> PAGEREF _Toc403464211 \h </w:instrText>
        </w:r>
        <w:r>
          <w:fldChar w:fldCharType="separate"/>
        </w:r>
        <w:r>
          <w:t>4</w:t>
        </w:r>
        <w:r>
          <w:fldChar w:fldCharType="end"/>
        </w:r>
      </w:hyperlink>
    </w:p>
    <w:p w14:paraId="7952699C" w14:textId="77777777" w:rsidR="00802561" w:rsidRDefault="00802561" w:rsidP="00802561">
      <w:pPr>
        <w:pStyle w:val="TOC3"/>
        <w:tabs>
          <w:tab w:val="right" w:leader="dot" w:pos="8296"/>
        </w:tabs>
        <w:rPr>
          <w:kern w:val="2"/>
          <w:sz w:val="21"/>
        </w:rPr>
      </w:pPr>
      <w:hyperlink w:anchor="_Toc403464212" w:history="1">
        <w:r>
          <w:rPr>
            <w:rStyle w:val="a7"/>
          </w:rPr>
          <w:t>5.2.1</w:t>
        </w:r>
        <w:r>
          <w:rPr>
            <w:rStyle w:val="a7"/>
            <w:rFonts w:hint="eastAsia"/>
          </w:rPr>
          <w:t>校准气泡水位计零值</w:t>
        </w:r>
        <w:r>
          <w:tab/>
        </w:r>
        <w:r>
          <w:fldChar w:fldCharType="begin"/>
        </w:r>
        <w:r>
          <w:instrText xml:space="preserve"> PAGEREF _Toc403464212 \h </w:instrText>
        </w:r>
        <w:r>
          <w:fldChar w:fldCharType="separate"/>
        </w:r>
        <w:r>
          <w:t>4</w:t>
        </w:r>
        <w:r>
          <w:fldChar w:fldCharType="end"/>
        </w:r>
      </w:hyperlink>
    </w:p>
    <w:p w14:paraId="69AA868C" w14:textId="77777777" w:rsidR="00802561" w:rsidRDefault="00802561" w:rsidP="00802561">
      <w:pPr>
        <w:pStyle w:val="TOC3"/>
        <w:tabs>
          <w:tab w:val="right" w:leader="dot" w:pos="8296"/>
        </w:tabs>
        <w:rPr>
          <w:kern w:val="2"/>
          <w:sz w:val="21"/>
        </w:rPr>
      </w:pPr>
      <w:hyperlink w:anchor="_Toc403464213" w:history="1">
        <w:r>
          <w:rPr>
            <w:rStyle w:val="a7"/>
          </w:rPr>
          <w:t xml:space="preserve">5.2.2 </w:t>
        </w:r>
        <w:r>
          <w:rPr>
            <w:rStyle w:val="a7"/>
            <w:rFonts w:hint="eastAsia"/>
          </w:rPr>
          <w:t>安装水位计</w:t>
        </w:r>
        <w:r>
          <w:tab/>
        </w:r>
        <w:r>
          <w:fldChar w:fldCharType="begin"/>
        </w:r>
        <w:r>
          <w:instrText xml:space="preserve"> PAGEREF _Toc403464213 \h </w:instrText>
        </w:r>
        <w:r>
          <w:fldChar w:fldCharType="separate"/>
        </w:r>
        <w:r>
          <w:t>4</w:t>
        </w:r>
        <w:r>
          <w:fldChar w:fldCharType="end"/>
        </w:r>
      </w:hyperlink>
    </w:p>
    <w:p w14:paraId="4DF892E2" w14:textId="77777777" w:rsidR="00802561" w:rsidRDefault="00802561" w:rsidP="00802561">
      <w:pPr>
        <w:pStyle w:val="TOC3"/>
        <w:tabs>
          <w:tab w:val="right" w:leader="dot" w:pos="8296"/>
        </w:tabs>
        <w:rPr>
          <w:kern w:val="2"/>
          <w:sz w:val="21"/>
        </w:rPr>
      </w:pPr>
      <w:hyperlink w:anchor="_Toc403464214" w:history="1">
        <w:r>
          <w:rPr>
            <w:rStyle w:val="a7"/>
          </w:rPr>
          <w:t>5.2.3</w:t>
        </w:r>
        <w:r>
          <w:rPr>
            <w:rStyle w:val="a7"/>
            <w:rFonts w:hint="eastAsia"/>
          </w:rPr>
          <w:t>调试气泡水位计</w:t>
        </w:r>
        <w:r>
          <w:tab/>
        </w:r>
        <w:r>
          <w:fldChar w:fldCharType="begin"/>
        </w:r>
        <w:r>
          <w:instrText xml:space="preserve"> PAGEREF _Toc403464214 \h </w:instrText>
        </w:r>
        <w:r>
          <w:fldChar w:fldCharType="separate"/>
        </w:r>
        <w:r>
          <w:t>5</w:t>
        </w:r>
        <w:r>
          <w:fldChar w:fldCharType="end"/>
        </w:r>
      </w:hyperlink>
    </w:p>
    <w:p w14:paraId="5427C2C4" w14:textId="77777777" w:rsidR="00802561" w:rsidRDefault="00802561" w:rsidP="00802561">
      <w:pPr>
        <w:pStyle w:val="TOC2"/>
        <w:tabs>
          <w:tab w:val="right" w:leader="dot" w:pos="8296"/>
        </w:tabs>
        <w:rPr>
          <w:kern w:val="2"/>
          <w:sz w:val="21"/>
        </w:rPr>
      </w:pPr>
      <w:hyperlink w:anchor="_Toc403464215" w:history="1">
        <w:r>
          <w:rPr>
            <w:rStyle w:val="a7"/>
          </w:rPr>
          <w:t>5.3</w:t>
        </w:r>
        <w:r>
          <w:rPr>
            <w:rStyle w:val="a7"/>
            <w:rFonts w:hint="eastAsia"/>
          </w:rPr>
          <w:t>、气泡水位计上位机软件简介</w:t>
        </w:r>
        <w:r>
          <w:tab/>
        </w:r>
        <w:r>
          <w:fldChar w:fldCharType="begin"/>
        </w:r>
        <w:r>
          <w:instrText xml:space="preserve"> PAGEREF _Toc403464215 \h </w:instrText>
        </w:r>
        <w:r>
          <w:fldChar w:fldCharType="separate"/>
        </w:r>
        <w:r>
          <w:t>5</w:t>
        </w:r>
        <w:r>
          <w:fldChar w:fldCharType="end"/>
        </w:r>
      </w:hyperlink>
    </w:p>
    <w:p w14:paraId="1467AACE" w14:textId="77777777" w:rsidR="00802561" w:rsidRDefault="00802561" w:rsidP="00802561">
      <w:pPr>
        <w:pStyle w:val="TOC3"/>
        <w:tabs>
          <w:tab w:val="right" w:leader="dot" w:pos="8296"/>
        </w:tabs>
        <w:rPr>
          <w:kern w:val="2"/>
          <w:sz w:val="21"/>
        </w:rPr>
      </w:pPr>
      <w:hyperlink w:anchor="_Toc403464216" w:history="1">
        <w:r>
          <w:rPr>
            <w:rStyle w:val="a7"/>
          </w:rPr>
          <w:t xml:space="preserve">5.3.1 </w:t>
        </w:r>
        <w:r>
          <w:rPr>
            <w:rStyle w:val="a7"/>
            <w:rFonts w:hint="eastAsia"/>
          </w:rPr>
          <w:t>实时数据</w:t>
        </w:r>
        <w:r>
          <w:tab/>
        </w:r>
        <w:r>
          <w:fldChar w:fldCharType="begin"/>
        </w:r>
        <w:r>
          <w:instrText xml:space="preserve"> PAGEREF _Toc403464216 \h </w:instrText>
        </w:r>
        <w:r>
          <w:fldChar w:fldCharType="separate"/>
        </w:r>
        <w:r>
          <w:t>5</w:t>
        </w:r>
        <w:r>
          <w:fldChar w:fldCharType="end"/>
        </w:r>
      </w:hyperlink>
    </w:p>
    <w:p w14:paraId="68104CE4" w14:textId="77777777" w:rsidR="00802561" w:rsidRDefault="00802561" w:rsidP="00802561">
      <w:pPr>
        <w:pStyle w:val="TOC3"/>
        <w:tabs>
          <w:tab w:val="right" w:leader="dot" w:pos="8296"/>
        </w:tabs>
        <w:rPr>
          <w:kern w:val="2"/>
          <w:sz w:val="21"/>
        </w:rPr>
      </w:pPr>
      <w:hyperlink w:anchor="_Toc403464217" w:history="1">
        <w:r>
          <w:rPr>
            <w:rStyle w:val="a7"/>
          </w:rPr>
          <w:t xml:space="preserve">5.3.2 </w:t>
        </w:r>
        <w:r>
          <w:rPr>
            <w:rStyle w:val="a7"/>
            <w:rFonts w:hint="eastAsia"/>
          </w:rPr>
          <w:t>历史数据</w:t>
        </w:r>
        <w:r>
          <w:tab/>
        </w:r>
        <w:r>
          <w:fldChar w:fldCharType="begin"/>
        </w:r>
        <w:r>
          <w:instrText xml:space="preserve"> PAGEREF _Toc403464217 \h </w:instrText>
        </w:r>
        <w:r>
          <w:fldChar w:fldCharType="separate"/>
        </w:r>
        <w:r>
          <w:t>6</w:t>
        </w:r>
        <w:r>
          <w:fldChar w:fldCharType="end"/>
        </w:r>
      </w:hyperlink>
    </w:p>
    <w:p w14:paraId="5462BF89" w14:textId="77777777" w:rsidR="00802561" w:rsidRDefault="00802561" w:rsidP="00802561">
      <w:pPr>
        <w:pStyle w:val="TOC3"/>
        <w:tabs>
          <w:tab w:val="right" w:leader="dot" w:pos="8296"/>
        </w:tabs>
        <w:rPr>
          <w:kern w:val="2"/>
          <w:sz w:val="21"/>
        </w:rPr>
      </w:pPr>
      <w:hyperlink w:anchor="_Toc403464218" w:history="1">
        <w:r>
          <w:rPr>
            <w:rStyle w:val="a7"/>
          </w:rPr>
          <w:t xml:space="preserve">5.3.3 </w:t>
        </w:r>
        <w:r>
          <w:rPr>
            <w:rStyle w:val="a7"/>
            <w:rFonts w:hint="eastAsia"/>
          </w:rPr>
          <w:t>参数设置</w:t>
        </w:r>
        <w:r>
          <w:tab/>
        </w:r>
        <w:r>
          <w:fldChar w:fldCharType="begin"/>
        </w:r>
        <w:r>
          <w:instrText xml:space="preserve"> PAGEREF _Toc403464218 \h </w:instrText>
        </w:r>
        <w:r>
          <w:fldChar w:fldCharType="separate"/>
        </w:r>
        <w:r>
          <w:t>6</w:t>
        </w:r>
        <w:r>
          <w:fldChar w:fldCharType="end"/>
        </w:r>
      </w:hyperlink>
    </w:p>
    <w:p w14:paraId="6B5ADC82" w14:textId="77777777" w:rsidR="00802561" w:rsidRDefault="00802561" w:rsidP="00802561">
      <w:pPr>
        <w:pStyle w:val="TOC2"/>
        <w:tabs>
          <w:tab w:val="right" w:leader="dot" w:pos="8296"/>
        </w:tabs>
        <w:rPr>
          <w:kern w:val="2"/>
          <w:sz w:val="21"/>
        </w:rPr>
      </w:pPr>
      <w:hyperlink w:anchor="_Toc403464219" w:history="1">
        <w:r>
          <w:rPr>
            <w:rStyle w:val="a7"/>
          </w:rPr>
          <w:t xml:space="preserve">5.4 </w:t>
        </w:r>
        <w:r>
          <w:rPr>
            <w:rStyle w:val="a7"/>
            <w:rFonts w:hint="eastAsia"/>
          </w:rPr>
          <w:t>通讯协议</w:t>
        </w:r>
        <w:r>
          <w:tab/>
        </w:r>
        <w:r>
          <w:fldChar w:fldCharType="begin"/>
        </w:r>
        <w:r>
          <w:instrText xml:space="preserve"> PAGEREF _Toc403464219 \h </w:instrText>
        </w:r>
        <w:r>
          <w:fldChar w:fldCharType="separate"/>
        </w:r>
        <w:r>
          <w:t>7</w:t>
        </w:r>
        <w:r>
          <w:fldChar w:fldCharType="end"/>
        </w:r>
      </w:hyperlink>
    </w:p>
    <w:p w14:paraId="17CA5D17" w14:textId="77777777" w:rsidR="00802561" w:rsidRDefault="00802561" w:rsidP="00802561">
      <w:pPr>
        <w:pStyle w:val="TOC3"/>
        <w:tabs>
          <w:tab w:val="right" w:leader="dot" w:pos="8296"/>
        </w:tabs>
        <w:rPr>
          <w:kern w:val="2"/>
          <w:sz w:val="21"/>
        </w:rPr>
      </w:pPr>
      <w:hyperlink w:anchor="_Toc403464220" w:history="1">
        <w:r>
          <w:rPr>
            <w:rStyle w:val="a7"/>
          </w:rPr>
          <w:t xml:space="preserve">5.4.1 </w:t>
        </w:r>
        <w:r>
          <w:rPr>
            <w:rStyle w:val="a7"/>
            <w:rFonts w:hint="eastAsia"/>
          </w:rPr>
          <w:t>通信设置</w:t>
        </w:r>
        <w:r>
          <w:tab/>
        </w:r>
        <w:r>
          <w:fldChar w:fldCharType="begin"/>
        </w:r>
        <w:r>
          <w:instrText xml:space="preserve"> PAGEREF _Toc403464220 \h </w:instrText>
        </w:r>
        <w:r>
          <w:fldChar w:fldCharType="separate"/>
        </w:r>
        <w:r>
          <w:t>7</w:t>
        </w:r>
        <w:r>
          <w:fldChar w:fldCharType="end"/>
        </w:r>
      </w:hyperlink>
    </w:p>
    <w:p w14:paraId="49620A8E" w14:textId="77777777" w:rsidR="00802561" w:rsidRDefault="00802561" w:rsidP="00802561">
      <w:pPr>
        <w:pStyle w:val="TOC3"/>
        <w:tabs>
          <w:tab w:val="right" w:leader="dot" w:pos="8296"/>
        </w:tabs>
        <w:rPr>
          <w:kern w:val="2"/>
          <w:sz w:val="21"/>
        </w:rPr>
      </w:pPr>
      <w:hyperlink w:anchor="_Toc403464221" w:history="1">
        <w:r>
          <w:rPr>
            <w:rStyle w:val="a7"/>
          </w:rPr>
          <w:t xml:space="preserve">5.4.2 </w:t>
        </w:r>
        <w:r>
          <w:rPr>
            <w:rStyle w:val="a7"/>
            <w:rFonts w:hint="eastAsia"/>
          </w:rPr>
          <w:t>功能码表</w:t>
        </w:r>
        <w:r>
          <w:tab/>
        </w:r>
        <w:r>
          <w:fldChar w:fldCharType="begin"/>
        </w:r>
        <w:r>
          <w:instrText xml:space="preserve"> PAGEREF _Toc403464221 \h </w:instrText>
        </w:r>
        <w:r>
          <w:fldChar w:fldCharType="separate"/>
        </w:r>
        <w:r>
          <w:t>7</w:t>
        </w:r>
        <w:r>
          <w:fldChar w:fldCharType="end"/>
        </w:r>
      </w:hyperlink>
    </w:p>
    <w:p w14:paraId="513BC333" w14:textId="77777777" w:rsidR="00802561" w:rsidRDefault="00802561" w:rsidP="00802561">
      <w:pPr>
        <w:pStyle w:val="TOC3"/>
        <w:tabs>
          <w:tab w:val="right" w:leader="dot" w:pos="8296"/>
        </w:tabs>
        <w:rPr>
          <w:kern w:val="2"/>
          <w:sz w:val="21"/>
        </w:rPr>
      </w:pPr>
      <w:hyperlink w:anchor="_Toc403464222" w:history="1">
        <w:r>
          <w:rPr>
            <w:rStyle w:val="a7"/>
          </w:rPr>
          <w:t>5.4.3</w:t>
        </w:r>
        <w:r>
          <w:rPr>
            <w:rStyle w:val="a7"/>
            <w:rFonts w:hint="eastAsia"/>
          </w:rPr>
          <w:t>寄存器地址表</w:t>
        </w:r>
        <w:r>
          <w:tab/>
        </w:r>
        <w:r>
          <w:fldChar w:fldCharType="begin"/>
        </w:r>
        <w:r>
          <w:instrText xml:space="preserve"> PAGEREF _Toc403464222 \h </w:instrText>
        </w:r>
        <w:r>
          <w:fldChar w:fldCharType="separate"/>
        </w:r>
        <w:r>
          <w:t>8</w:t>
        </w:r>
        <w:r>
          <w:fldChar w:fldCharType="end"/>
        </w:r>
      </w:hyperlink>
    </w:p>
    <w:p w14:paraId="7CBC5EA7" w14:textId="77777777" w:rsidR="00802561" w:rsidRDefault="00802561" w:rsidP="00802561">
      <w:pPr>
        <w:pStyle w:val="TOC3"/>
        <w:tabs>
          <w:tab w:val="right" w:leader="dot" w:pos="8296"/>
        </w:tabs>
        <w:rPr>
          <w:kern w:val="2"/>
          <w:sz w:val="21"/>
        </w:rPr>
      </w:pPr>
      <w:hyperlink w:anchor="_Toc403464223" w:history="1">
        <w:r>
          <w:rPr>
            <w:rStyle w:val="a7"/>
          </w:rPr>
          <w:t xml:space="preserve">5.4.4 </w:t>
        </w:r>
        <w:r>
          <w:rPr>
            <w:rStyle w:val="a7"/>
            <w:rFonts w:hint="eastAsia"/>
          </w:rPr>
          <w:t>读寄存器</w:t>
        </w:r>
        <w:r>
          <w:rPr>
            <w:rStyle w:val="a7"/>
          </w:rPr>
          <w:t xml:space="preserve">  03H</w:t>
        </w:r>
        <w:r>
          <w:tab/>
        </w:r>
        <w:r>
          <w:fldChar w:fldCharType="begin"/>
        </w:r>
        <w:r>
          <w:instrText xml:space="preserve"> PAGEREF _Toc403464223 \h </w:instrText>
        </w:r>
        <w:r>
          <w:fldChar w:fldCharType="separate"/>
        </w:r>
        <w:r>
          <w:t>9</w:t>
        </w:r>
        <w:r>
          <w:fldChar w:fldCharType="end"/>
        </w:r>
      </w:hyperlink>
    </w:p>
    <w:p w14:paraId="618838C8" w14:textId="77777777" w:rsidR="00802561" w:rsidRDefault="00802561" w:rsidP="00802561">
      <w:pPr>
        <w:pStyle w:val="TOC3"/>
        <w:tabs>
          <w:tab w:val="right" w:leader="dot" w:pos="8296"/>
        </w:tabs>
        <w:rPr>
          <w:kern w:val="2"/>
          <w:sz w:val="21"/>
        </w:rPr>
      </w:pPr>
      <w:hyperlink w:anchor="_Toc403464224" w:history="1">
        <w:r>
          <w:rPr>
            <w:rStyle w:val="a7"/>
          </w:rPr>
          <w:t>5.4.5</w:t>
        </w:r>
        <w:r>
          <w:rPr>
            <w:rStyle w:val="a7"/>
            <w:rFonts w:hint="eastAsia"/>
          </w:rPr>
          <w:t>写寄存器</w:t>
        </w:r>
        <w:r>
          <w:rPr>
            <w:rStyle w:val="a7"/>
          </w:rPr>
          <w:t xml:space="preserve"> 10H</w:t>
        </w:r>
        <w:r>
          <w:tab/>
        </w:r>
        <w:r>
          <w:fldChar w:fldCharType="begin"/>
        </w:r>
        <w:r>
          <w:instrText xml:space="preserve"> PAGEREF _Toc403464224 \h </w:instrText>
        </w:r>
        <w:r>
          <w:fldChar w:fldCharType="separate"/>
        </w:r>
        <w:r>
          <w:t>9</w:t>
        </w:r>
        <w:r>
          <w:fldChar w:fldCharType="end"/>
        </w:r>
      </w:hyperlink>
    </w:p>
    <w:p w14:paraId="41F74445" w14:textId="77777777" w:rsidR="00802561" w:rsidRDefault="00802561" w:rsidP="00802561">
      <w:pPr>
        <w:pStyle w:val="TOC3"/>
        <w:tabs>
          <w:tab w:val="right" w:leader="dot" w:pos="8296"/>
        </w:tabs>
        <w:rPr>
          <w:kern w:val="2"/>
          <w:sz w:val="21"/>
        </w:rPr>
      </w:pPr>
      <w:hyperlink w:anchor="_Toc403464225" w:history="1">
        <w:r>
          <w:rPr>
            <w:rStyle w:val="a7"/>
          </w:rPr>
          <w:t>5.4.6</w:t>
        </w:r>
        <w:r>
          <w:rPr>
            <w:rStyle w:val="a7"/>
            <w:rFonts w:hint="eastAsia"/>
          </w:rPr>
          <w:t>历史数据提取</w:t>
        </w:r>
        <w:r>
          <w:rPr>
            <w:rStyle w:val="a7"/>
          </w:rPr>
          <w:t xml:space="preserve"> 14H</w:t>
        </w:r>
        <w:r>
          <w:tab/>
        </w:r>
        <w:r>
          <w:fldChar w:fldCharType="begin"/>
        </w:r>
        <w:r>
          <w:instrText xml:space="preserve"> PAGEREF _Toc403464225 \h </w:instrText>
        </w:r>
        <w:r>
          <w:fldChar w:fldCharType="separate"/>
        </w:r>
        <w:r>
          <w:t>9</w:t>
        </w:r>
        <w:r>
          <w:fldChar w:fldCharType="end"/>
        </w:r>
      </w:hyperlink>
    </w:p>
    <w:p w14:paraId="4602EF52" w14:textId="77777777" w:rsidR="00802561" w:rsidRDefault="00802561" w:rsidP="00802561">
      <w:pPr>
        <w:pStyle w:val="TOC3"/>
        <w:tabs>
          <w:tab w:val="right" w:leader="dot" w:pos="8296"/>
        </w:tabs>
        <w:rPr>
          <w:kern w:val="2"/>
          <w:sz w:val="21"/>
        </w:rPr>
      </w:pPr>
      <w:hyperlink w:anchor="_Toc403464226" w:history="1">
        <w:r>
          <w:rPr>
            <w:rStyle w:val="a7"/>
          </w:rPr>
          <w:t>5.4.7</w:t>
        </w:r>
        <w:r>
          <w:rPr>
            <w:rStyle w:val="a7"/>
            <w:rFonts w:hint="eastAsia"/>
          </w:rPr>
          <w:t>查询地址</w:t>
        </w:r>
        <w:r>
          <w:rPr>
            <w:rStyle w:val="a7"/>
          </w:rPr>
          <w:t xml:space="preserve"> FEH</w:t>
        </w:r>
        <w:r>
          <w:tab/>
        </w:r>
        <w:r>
          <w:fldChar w:fldCharType="begin"/>
        </w:r>
        <w:r>
          <w:instrText xml:space="preserve"> PAGEREF _Toc403464226 \h </w:instrText>
        </w:r>
        <w:r>
          <w:fldChar w:fldCharType="separate"/>
        </w:r>
        <w:r>
          <w:t>10</w:t>
        </w:r>
        <w:r>
          <w:fldChar w:fldCharType="end"/>
        </w:r>
      </w:hyperlink>
    </w:p>
    <w:p w14:paraId="79A3F7F9" w14:textId="77777777" w:rsidR="00802561" w:rsidRDefault="00802561" w:rsidP="00802561">
      <w:pPr>
        <w:pStyle w:val="TOC2"/>
        <w:tabs>
          <w:tab w:val="right" w:leader="dot" w:pos="8296"/>
        </w:tabs>
        <w:rPr>
          <w:kern w:val="2"/>
          <w:sz w:val="21"/>
        </w:rPr>
      </w:pPr>
      <w:hyperlink w:anchor="_Toc403464227" w:history="1">
        <w:r>
          <w:rPr>
            <w:rStyle w:val="a7"/>
            <w:rFonts w:hint="eastAsia"/>
          </w:rPr>
          <w:t>说明书附图</w:t>
        </w:r>
        <w:r>
          <w:tab/>
        </w:r>
        <w:r>
          <w:fldChar w:fldCharType="begin"/>
        </w:r>
        <w:r>
          <w:instrText xml:space="preserve"> PAGEREF _Toc403464227 \h </w:instrText>
        </w:r>
        <w:r>
          <w:fldChar w:fldCharType="separate"/>
        </w:r>
        <w:r>
          <w:t>11</w:t>
        </w:r>
        <w:r>
          <w:fldChar w:fldCharType="end"/>
        </w:r>
      </w:hyperlink>
    </w:p>
    <w:p w14:paraId="226D0DD6" w14:textId="77777777" w:rsidR="00802561" w:rsidRDefault="00802561" w:rsidP="00802561">
      <w:pPr>
        <w:pStyle w:val="TOC1"/>
        <w:tabs>
          <w:tab w:val="right" w:leader="dot" w:pos="8296"/>
        </w:tabs>
        <w:rPr>
          <w:kern w:val="2"/>
          <w:sz w:val="21"/>
        </w:rPr>
      </w:pPr>
      <w:hyperlink w:anchor="_Toc403464228" w:history="1">
        <w:r>
          <w:rPr>
            <w:rStyle w:val="a7"/>
            <w:rFonts w:hint="eastAsia"/>
          </w:rPr>
          <w:t>仪器装箱清单</w:t>
        </w:r>
        <w:r>
          <w:tab/>
        </w:r>
        <w:r>
          <w:fldChar w:fldCharType="begin"/>
        </w:r>
        <w:r>
          <w:instrText xml:space="preserve"> PAGEREF _Toc403464228 \h </w:instrText>
        </w:r>
        <w:r>
          <w:fldChar w:fldCharType="separate"/>
        </w:r>
        <w:r>
          <w:t>12</w:t>
        </w:r>
        <w:r>
          <w:fldChar w:fldCharType="end"/>
        </w:r>
      </w:hyperlink>
    </w:p>
    <w:p w14:paraId="4CB88051" w14:textId="77777777" w:rsidR="00802561" w:rsidRDefault="00802561" w:rsidP="00802561">
      <w:r>
        <w:rPr>
          <w:b/>
          <w:bCs/>
          <w:lang w:val="zh-CN"/>
        </w:rPr>
        <w:fldChar w:fldCharType="end"/>
      </w:r>
    </w:p>
    <w:p w14:paraId="5D1F7865" w14:textId="63BB6232" w:rsidR="00802561" w:rsidRDefault="00802561" w:rsidP="00802561">
      <w:pPr>
        <w:pStyle w:val="1"/>
        <w:jc w:val="center"/>
      </w:pPr>
      <w:r>
        <w:br w:type="page"/>
      </w:r>
      <w:bookmarkStart w:id="2" w:name="_Toc402164316"/>
      <w:bookmarkStart w:id="3" w:name="_Toc403464204"/>
      <w:r>
        <w:lastRenderedPageBreak/>
        <w:t>JBWQP-80</w:t>
      </w:r>
      <w:r>
        <w:rPr>
          <w:rFonts w:hint="eastAsia"/>
        </w:rPr>
        <w:t>型气泡水位计使用说明</w:t>
      </w:r>
      <w:bookmarkEnd w:id="2"/>
      <w:bookmarkEnd w:id="3"/>
    </w:p>
    <w:p w14:paraId="1B5A93C9" w14:textId="77777777" w:rsidR="00802561" w:rsidRDefault="00802561" w:rsidP="00802561">
      <w:pPr>
        <w:pStyle w:val="1"/>
      </w:pPr>
      <w:bookmarkStart w:id="4" w:name="_Toc403464205"/>
      <w:r>
        <w:rPr>
          <w:rFonts w:hint="eastAsia"/>
        </w:rPr>
        <w:t>1</w:t>
      </w:r>
      <w:r>
        <w:rPr>
          <w:rFonts w:hint="eastAsia"/>
        </w:rPr>
        <w:t>概述</w:t>
      </w:r>
      <w:bookmarkEnd w:id="4"/>
    </w:p>
    <w:p w14:paraId="7CE4385E" w14:textId="60A2EF8D" w:rsidR="00802561" w:rsidRDefault="00802561" w:rsidP="00802561">
      <w:r>
        <w:tab/>
      </w:r>
      <w:r>
        <w:t>JBWQP-80</w:t>
      </w:r>
      <w:r>
        <w:rPr>
          <w:rFonts w:hint="eastAsia"/>
        </w:rPr>
        <w:t>型气泡水位计适用于需要连续精确测量水位的环境，因不需要建水位井，对水文站水位、水库水位、水力发电调压井水位、大坝测压管以及上下游水位的监测，气泡式水位计是最理想的水位监测仪器之一。它具有安装维护方便、操作灵活、运行稳定可靠、精度高等特点。</w:t>
      </w:r>
    </w:p>
    <w:p w14:paraId="5A5370BF" w14:textId="7F3AAB44" w:rsidR="00802561" w:rsidRDefault="00802561" w:rsidP="00802561">
      <w:pPr>
        <w:rPr>
          <w:rFonts w:ascii="黑体" w:eastAsia="黑体"/>
          <w:sz w:val="24"/>
          <w:szCs w:val="24"/>
        </w:rPr>
      </w:pPr>
      <w:r>
        <w:tab/>
      </w:r>
      <w:r>
        <w:t>JBWQP-80</w:t>
      </w:r>
      <w:r>
        <w:rPr>
          <w:rFonts w:hint="eastAsia"/>
        </w:rPr>
        <w:t>型水位计采用</w:t>
      </w:r>
      <w:r>
        <w:t>CHR1000</w:t>
      </w:r>
      <w:r>
        <w:rPr>
          <w:rFonts w:hint="eastAsia"/>
        </w:rPr>
        <w:t>数字式硅电容充油芯体作为压力检测单元。</w:t>
      </w:r>
      <w:r>
        <w:t>CHR1000</w:t>
      </w:r>
      <w:r>
        <w:rPr>
          <w:rFonts w:hint="eastAsia"/>
        </w:rPr>
        <w:t>数字式硅电容充油芯体是利用当前世界领先工艺</w:t>
      </w:r>
      <w:r>
        <w:t>3D-MEMS</w:t>
      </w:r>
      <w:r>
        <w:rPr>
          <w:rFonts w:hint="eastAsia"/>
        </w:rPr>
        <w:t>技术生产的数字式硅电容传感器作为感应器件而发明的数字式充油芯体。由于数字式硅电容的高集成化和</w:t>
      </w:r>
      <w:r>
        <w:t>3D-MEMS</w:t>
      </w:r>
      <w:r>
        <w:rPr>
          <w:rFonts w:hint="eastAsia"/>
        </w:rPr>
        <w:t>技术特点，在对测点压力测量的同时对测点温度也进行测量，压力测量具有很高的精度一般为</w:t>
      </w:r>
      <w:r>
        <w:t>0.05%</w:t>
      </w:r>
      <w:r>
        <w:rPr>
          <w:rFonts w:hint="eastAsia"/>
        </w:rPr>
        <w:t>，相对较其他传感器还具有低功耗、抗腐蚀、抗辐射、抗干扰、可长期加压等优点。</w:t>
      </w:r>
    </w:p>
    <w:p w14:paraId="4E19404E" w14:textId="77777777" w:rsidR="00802561" w:rsidRDefault="00802561" w:rsidP="00802561">
      <w:pPr>
        <w:pStyle w:val="1"/>
      </w:pPr>
      <w:bookmarkStart w:id="5" w:name="_Toc403464206"/>
      <w:r>
        <w:rPr>
          <w:rFonts w:hint="eastAsia"/>
        </w:rPr>
        <w:t>2</w:t>
      </w:r>
      <w:r>
        <w:rPr>
          <w:rFonts w:hint="eastAsia"/>
        </w:rPr>
        <w:t>工作原理</w:t>
      </w:r>
      <w:bookmarkEnd w:id="5"/>
    </w:p>
    <w:p w14:paraId="39C4BFE9" w14:textId="77777777" w:rsidR="00802561" w:rsidRDefault="00802561" w:rsidP="00802561">
      <w:pPr>
        <w:rPr>
          <w:rFonts w:ascii="宋体"/>
          <w:shd w:val="clear" w:color="auto" w:fill="FFFFFF"/>
        </w:rPr>
      </w:pPr>
      <w:r>
        <w:tab/>
      </w:r>
      <w:r>
        <w:rPr>
          <w:rFonts w:ascii="宋体" w:hAnsi="宋体" w:hint="eastAsia"/>
          <w:shd w:val="clear" w:color="auto" w:fill="FFFFFF"/>
        </w:rPr>
        <w:t>气泡式水位计内部的气泵产生压缩空气，流经专用气流线，按设定好的间隔进入气室，在气室里，气泡均匀地冒出来进入水中。</w:t>
      </w:r>
    </w:p>
    <w:p w14:paraId="4C0323BD" w14:textId="77777777" w:rsidR="00802561" w:rsidRDefault="00802561" w:rsidP="00802561">
      <w:pPr>
        <w:rPr>
          <w:rFonts w:ascii="宋体"/>
          <w:shd w:val="clear" w:color="auto" w:fill="FFFFFF"/>
        </w:rPr>
      </w:pPr>
      <w:r>
        <w:rPr>
          <w:rFonts w:ascii="宋体"/>
          <w:shd w:val="clear" w:color="auto" w:fill="FFFFFF"/>
        </w:rPr>
        <w:tab/>
      </w:r>
      <w:r>
        <w:rPr>
          <w:rFonts w:ascii="宋体" w:hAnsi="宋体" w:hint="eastAsia"/>
          <w:shd w:val="clear" w:color="auto" w:fill="FFFFFF"/>
        </w:rPr>
        <w:t>气泡室孔上水的液位（</w:t>
      </w:r>
      <w:r>
        <w:rPr>
          <w:rFonts w:ascii="宋体" w:hAnsi="宋体"/>
          <w:shd w:val="clear" w:color="auto" w:fill="FFFFFF"/>
        </w:rPr>
        <w:t>h</w:t>
      </w:r>
      <w:r>
        <w:rPr>
          <w:rFonts w:ascii="宋体" w:hAnsi="宋体" w:hint="eastAsia"/>
          <w:shd w:val="clear" w:color="auto" w:fill="FFFFFF"/>
        </w:rPr>
        <w:t>）与测量管内流体静压（</w:t>
      </w:r>
      <w:r>
        <w:rPr>
          <w:rFonts w:ascii="宋体" w:hAnsi="宋体"/>
          <w:shd w:val="clear" w:color="auto" w:fill="FFFFFF"/>
        </w:rPr>
        <w:t>P</w:t>
      </w:r>
      <w:r>
        <w:rPr>
          <w:rFonts w:ascii="宋体" w:hAnsi="宋体" w:hint="eastAsia"/>
          <w:shd w:val="clear" w:color="auto" w:fill="FFFFFF"/>
        </w:rPr>
        <w:t>）建立关系如下：</w:t>
      </w:r>
    </w:p>
    <w:p w14:paraId="2F7ED830" w14:textId="77777777" w:rsidR="00802561" w:rsidRDefault="00802561" w:rsidP="00802561">
      <w:pPr>
        <w:rPr>
          <w:rFonts w:ascii="宋体"/>
          <w:shd w:val="clear" w:color="auto" w:fill="FFFFFF"/>
        </w:rPr>
      </w:pPr>
      <w:r>
        <w:rPr>
          <w:rFonts w:ascii="宋体"/>
          <w:shd w:val="clear" w:color="auto" w:fill="FFFFFF"/>
        </w:rPr>
        <w:t>       </w:t>
      </w:r>
      <w:r>
        <w:rPr>
          <w:rFonts w:ascii="宋体" w:hAnsi="宋体"/>
          <w:shd w:val="clear" w:color="auto" w:fill="FFFFFF"/>
        </w:rPr>
        <w:t xml:space="preserve">P = </w:t>
      </w:r>
      <w:r>
        <w:rPr>
          <w:rFonts w:ascii="宋体" w:hAnsi="宋体" w:hint="eastAsia"/>
          <w:shd w:val="clear" w:color="auto" w:fill="FFFFFF"/>
        </w:rPr>
        <w:t>ρ</w:t>
      </w:r>
      <w:proofErr w:type="spellStart"/>
      <w:r>
        <w:rPr>
          <w:rFonts w:ascii="宋体" w:hAnsi="宋体"/>
          <w:shd w:val="clear" w:color="auto" w:fill="FFFFFF"/>
        </w:rPr>
        <w:t>gh</w:t>
      </w:r>
      <w:proofErr w:type="spellEnd"/>
    </w:p>
    <w:p w14:paraId="30386AB4" w14:textId="77777777" w:rsidR="00802561" w:rsidRDefault="00802561" w:rsidP="00802561">
      <w:pPr>
        <w:rPr>
          <w:rFonts w:ascii="宋体" w:hAnsi="宋体"/>
          <w:shd w:val="clear" w:color="auto" w:fill="FFFFFF"/>
        </w:rPr>
      </w:pPr>
      <w:r>
        <w:rPr>
          <w:rFonts w:ascii="宋体"/>
          <w:shd w:val="clear" w:color="auto" w:fill="FFFFFF"/>
        </w:rPr>
        <w:tab/>
      </w:r>
      <w:r>
        <w:rPr>
          <w:rFonts w:ascii="宋体" w:hAnsi="宋体" w:hint="eastAsia"/>
          <w:shd w:val="clear" w:color="auto" w:fill="FFFFFF"/>
        </w:rPr>
        <w:t>那么，假设液体的密度保持不变，则测量液位和测量管内的空气压力之间就存在一定的线性关系。通过测量测管内的空气压力，就可以换算出当前的水位了。这就是气泡式水位计测量液位的基本原理。</w:t>
      </w:r>
    </w:p>
    <w:p w14:paraId="7F6236E1" w14:textId="77777777" w:rsidR="00802561" w:rsidRDefault="00802561" w:rsidP="00802561">
      <w:pPr>
        <w:pStyle w:val="1"/>
        <w:rPr>
          <w:shd w:val="clear" w:color="auto" w:fill="FFFFFF"/>
        </w:rPr>
      </w:pPr>
      <w:bookmarkStart w:id="6" w:name="_Toc403464207"/>
      <w:r>
        <w:rPr>
          <w:rFonts w:hint="eastAsia"/>
          <w:shd w:val="clear" w:color="auto" w:fill="FFFFFF"/>
        </w:rPr>
        <w:t>3</w:t>
      </w:r>
      <w:r>
        <w:rPr>
          <w:rFonts w:hint="eastAsia"/>
          <w:shd w:val="clear" w:color="auto" w:fill="FFFFFF"/>
        </w:rPr>
        <w:t>产品特点</w:t>
      </w:r>
      <w:bookmarkEnd w:id="6"/>
    </w:p>
    <w:p w14:paraId="75E05E7B" w14:textId="77777777" w:rsidR="00802561" w:rsidRDefault="00802561" w:rsidP="00802561">
      <w:pPr>
        <w:ind w:left="360"/>
        <w:rPr>
          <w:rFonts w:ascii="宋体" w:hAnsi="宋体"/>
          <w:shd w:val="clear" w:color="auto" w:fill="FFFFFF"/>
        </w:rPr>
      </w:pPr>
      <w:r>
        <w:rPr>
          <w:rFonts w:ascii="宋体" w:hAnsi="宋体" w:hint="eastAsia"/>
          <w:shd w:val="clear" w:color="auto" w:fill="FFFFFF"/>
        </w:rPr>
        <w:t>□超低功耗</w:t>
      </w:r>
      <w:r>
        <w:rPr>
          <w:rFonts w:ascii="宋体" w:hAnsi="宋体" w:hint="eastAsia"/>
          <w:shd w:val="clear" w:color="auto" w:fill="FFFFFF"/>
        </w:rPr>
        <w:tab/>
      </w:r>
      <w:r>
        <w:rPr>
          <w:rFonts w:ascii="宋体" w:hAnsi="宋体" w:hint="eastAsia"/>
          <w:shd w:val="clear" w:color="auto" w:fill="FFFFFF"/>
        </w:rPr>
        <w:tab/>
      </w:r>
      <w:r>
        <w:rPr>
          <w:rFonts w:ascii="宋体" w:hAnsi="宋体" w:hint="eastAsia"/>
          <w:shd w:val="clear" w:color="auto" w:fill="FFFFFF"/>
        </w:rPr>
        <w:tab/>
        <w:t>静态电流≤15mA,</w:t>
      </w:r>
      <w:r w:rsidRPr="002A073C">
        <w:rPr>
          <w:rFonts w:ascii="宋体" w:hAnsi="宋体" w:cs="宋体" w:hint="eastAsia"/>
          <w:kern w:val="0"/>
          <w:sz w:val="20"/>
          <w:szCs w:val="20"/>
        </w:rPr>
        <w:t xml:space="preserve"> </w:t>
      </w:r>
      <w:r>
        <w:rPr>
          <w:rFonts w:ascii="宋体" w:hAnsi="宋体" w:cs="宋体" w:hint="eastAsia"/>
          <w:kern w:val="0"/>
          <w:sz w:val="20"/>
          <w:szCs w:val="20"/>
        </w:rPr>
        <w:t>测量间隔</w:t>
      </w:r>
      <w:r>
        <w:rPr>
          <w:rFonts w:ascii="宋体" w:hAnsi="宋体" w:cs="宋体"/>
          <w:kern w:val="0"/>
          <w:sz w:val="20"/>
          <w:szCs w:val="20"/>
        </w:rPr>
        <w:t>1</w:t>
      </w:r>
      <w:r>
        <w:rPr>
          <w:rFonts w:ascii="宋体" w:hAnsi="宋体" w:cs="宋体" w:hint="eastAsia"/>
          <w:kern w:val="0"/>
          <w:sz w:val="20"/>
          <w:szCs w:val="20"/>
        </w:rPr>
        <w:t>分钟：≤</w:t>
      </w:r>
      <w:r>
        <w:rPr>
          <w:rFonts w:ascii="宋体" w:hAnsi="宋体" w:cs="宋体"/>
          <w:kern w:val="0"/>
          <w:sz w:val="20"/>
          <w:szCs w:val="20"/>
        </w:rPr>
        <w:t xml:space="preserve">320 </w:t>
      </w:r>
      <w:proofErr w:type="spellStart"/>
      <w:r>
        <w:rPr>
          <w:rFonts w:ascii="宋体" w:hAnsi="宋体" w:cs="宋体"/>
          <w:kern w:val="0"/>
          <w:sz w:val="20"/>
          <w:szCs w:val="20"/>
        </w:rPr>
        <w:t>mAh</w:t>
      </w:r>
      <w:proofErr w:type="spellEnd"/>
      <w:r>
        <w:rPr>
          <w:rFonts w:ascii="宋体" w:hAnsi="宋体" w:cs="宋体"/>
          <w:kern w:val="0"/>
          <w:sz w:val="20"/>
          <w:szCs w:val="20"/>
        </w:rPr>
        <w:t>/</w:t>
      </w:r>
      <w:r>
        <w:rPr>
          <w:rFonts w:ascii="宋体" w:hAnsi="宋体" w:cs="宋体" w:hint="eastAsia"/>
          <w:kern w:val="0"/>
          <w:sz w:val="20"/>
          <w:szCs w:val="20"/>
        </w:rPr>
        <w:t>天</w:t>
      </w:r>
    </w:p>
    <w:p w14:paraId="3B95818E" w14:textId="77777777" w:rsidR="00802561" w:rsidRDefault="00802561" w:rsidP="00802561">
      <w:pPr>
        <w:ind w:left="360"/>
        <w:rPr>
          <w:rFonts w:ascii="宋体" w:hAnsi="宋体"/>
          <w:shd w:val="clear" w:color="auto" w:fill="FFFFFF"/>
        </w:rPr>
      </w:pPr>
      <w:r>
        <w:rPr>
          <w:rFonts w:ascii="宋体" w:hAnsi="宋体" w:hint="eastAsia"/>
          <w:shd w:val="clear" w:color="auto" w:fill="FFFFFF"/>
        </w:rPr>
        <w:t>□宽电压</w:t>
      </w:r>
      <w:r>
        <w:rPr>
          <w:rFonts w:ascii="宋体" w:hAnsi="宋体" w:hint="eastAsia"/>
          <w:shd w:val="clear" w:color="auto" w:fill="FFFFFF"/>
        </w:rPr>
        <w:tab/>
      </w:r>
      <w:r>
        <w:rPr>
          <w:rFonts w:ascii="宋体" w:hAnsi="宋体" w:hint="eastAsia"/>
          <w:shd w:val="clear" w:color="auto" w:fill="FFFFFF"/>
        </w:rPr>
        <w:tab/>
      </w:r>
      <w:r>
        <w:rPr>
          <w:rFonts w:ascii="宋体" w:hAnsi="宋体" w:hint="eastAsia"/>
          <w:shd w:val="clear" w:color="auto" w:fill="FFFFFF"/>
        </w:rPr>
        <w:tab/>
      </w:r>
      <w:r>
        <w:rPr>
          <w:rFonts w:ascii="宋体" w:hAnsi="宋体" w:hint="eastAsia"/>
          <w:shd w:val="clear" w:color="auto" w:fill="FFFFFF"/>
        </w:rPr>
        <w:tab/>
        <w:t>10VDC~14VDC，正常12VDC</w:t>
      </w:r>
    </w:p>
    <w:p w14:paraId="7197FB93" w14:textId="77777777" w:rsidR="00802561" w:rsidRDefault="00802561" w:rsidP="00802561">
      <w:pPr>
        <w:ind w:left="360"/>
        <w:rPr>
          <w:rFonts w:ascii="宋体" w:hAnsi="宋体"/>
          <w:shd w:val="clear" w:color="auto" w:fill="FFFFFF"/>
        </w:rPr>
      </w:pPr>
      <w:r>
        <w:rPr>
          <w:rFonts w:ascii="宋体" w:hAnsi="宋体" w:hint="eastAsia"/>
          <w:shd w:val="clear" w:color="auto" w:fill="FFFFFF"/>
        </w:rPr>
        <w:t>□宽量程</w:t>
      </w:r>
      <w:r>
        <w:rPr>
          <w:rFonts w:ascii="宋体" w:hAnsi="宋体" w:hint="eastAsia"/>
          <w:shd w:val="clear" w:color="auto" w:fill="FFFFFF"/>
        </w:rPr>
        <w:tab/>
      </w:r>
      <w:r>
        <w:rPr>
          <w:rFonts w:ascii="宋体" w:hAnsi="宋体" w:hint="eastAsia"/>
          <w:shd w:val="clear" w:color="auto" w:fill="FFFFFF"/>
        </w:rPr>
        <w:tab/>
      </w:r>
      <w:r>
        <w:rPr>
          <w:rFonts w:ascii="宋体" w:hAnsi="宋体" w:hint="eastAsia"/>
          <w:shd w:val="clear" w:color="auto" w:fill="FFFFFF"/>
        </w:rPr>
        <w:tab/>
      </w:r>
      <w:r>
        <w:rPr>
          <w:rFonts w:ascii="宋体" w:hAnsi="宋体" w:hint="eastAsia"/>
          <w:shd w:val="clear" w:color="auto" w:fill="FFFFFF"/>
        </w:rPr>
        <w:tab/>
        <w:t>0~10m，0~20m，0~40m，0~80m可选</w:t>
      </w:r>
    </w:p>
    <w:p w14:paraId="6E9B322E" w14:textId="77777777" w:rsidR="00802561" w:rsidRDefault="00802561" w:rsidP="00802561">
      <w:pPr>
        <w:ind w:left="360"/>
        <w:rPr>
          <w:rFonts w:ascii="宋体" w:hAnsi="宋体"/>
          <w:shd w:val="clear" w:color="auto" w:fill="FFFFFF"/>
        </w:rPr>
      </w:pPr>
      <w:r>
        <w:rPr>
          <w:rFonts w:ascii="宋体" w:hAnsi="宋体" w:hint="eastAsia"/>
          <w:shd w:val="clear" w:color="auto" w:fill="FFFFFF"/>
        </w:rPr>
        <w:t>□多通讯方式</w:t>
      </w:r>
      <w:r>
        <w:rPr>
          <w:rFonts w:ascii="宋体" w:hAnsi="宋体" w:hint="eastAsia"/>
          <w:shd w:val="clear" w:color="auto" w:fill="FFFFFF"/>
        </w:rPr>
        <w:tab/>
      </w:r>
      <w:r>
        <w:rPr>
          <w:rFonts w:ascii="宋体" w:hAnsi="宋体" w:hint="eastAsia"/>
          <w:shd w:val="clear" w:color="auto" w:fill="FFFFFF"/>
        </w:rPr>
        <w:tab/>
      </w:r>
      <w:r>
        <w:rPr>
          <w:rFonts w:ascii="宋体" w:hAnsi="宋体" w:hint="eastAsia"/>
          <w:shd w:val="clear" w:color="auto" w:fill="FFFFFF"/>
        </w:rPr>
        <w:tab/>
        <w:t>数字：485（MODBUS），模拟：4~20mA，</w:t>
      </w:r>
      <w:r>
        <w:rPr>
          <w:rFonts w:ascii="宋体" w:hAnsi="宋体" w:cs="宋体"/>
          <w:kern w:val="0"/>
          <w:sz w:val="20"/>
          <w:szCs w:val="20"/>
        </w:rPr>
        <w:t>SDI12</w:t>
      </w:r>
    </w:p>
    <w:p w14:paraId="52E1119C" w14:textId="77777777" w:rsidR="00802561" w:rsidRDefault="00802561" w:rsidP="00802561">
      <w:pPr>
        <w:ind w:left="1680" w:hanging="1320"/>
        <w:rPr>
          <w:rFonts w:ascii="宋体" w:hAnsi="宋体"/>
          <w:shd w:val="clear" w:color="auto" w:fill="FFFFFF"/>
        </w:rPr>
      </w:pPr>
      <w:r>
        <w:rPr>
          <w:rFonts w:ascii="宋体" w:hAnsi="宋体" w:hint="eastAsia"/>
          <w:shd w:val="clear" w:color="auto" w:fill="FFFFFF"/>
        </w:rPr>
        <w:t>□多工作模式</w:t>
      </w:r>
      <w:r>
        <w:rPr>
          <w:rFonts w:ascii="宋体" w:hAnsi="宋体" w:hint="eastAsia"/>
          <w:shd w:val="clear" w:color="auto" w:fill="FFFFFF"/>
        </w:rPr>
        <w:tab/>
      </w:r>
      <w:r>
        <w:rPr>
          <w:rFonts w:ascii="宋体" w:hAnsi="宋体" w:hint="eastAsia"/>
          <w:shd w:val="clear" w:color="auto" w:fill="FFFFFF"/>
        </w:rPr>
        <w:tab/>
      </w:r>
      <w:r>
        <w:rPr>
          <w:rFonts w:ascii="宋体" w:hAnsi="宋体" w:hint="eastAsia"/>
          <w:shd w:val="clear" w:color="auto" w:fill="FFFFFF"/>
        </w:rPr>
        <w:tab/>
        <w:t>定时采集，定量采集（可实现超低功耗，智能判断调节气泵工作间隔及时间，保证数据实时性的同时最大限度降低功耗）</w:t>
      </w:r>
    </w:p>
    <w:p w14:paraId="1F6D741A" w14:textId="77777777" w:rsidR="00802561" w:rsidRDefault="00802561" w:rsidP="00802561">
      <w:pPr>
        <w:ind w:left="360"/>
        <w:rPr>
          <w:rFonts w:ascii="宋体" w:hAnsi="宋体"/>
          <w:shd w:val="clear" w:color="auto" w:fill="FFFFFF"/>
        </w:rPr>
      </w:pPr>
      <w:r>
        <w:rPr>
          <w:rFonts w:ascii="宋体" w:hAnsi="宋体" w:hint="eastAsia"/>
          <w:shd w:val="clear" w:color="auto" w:fill="FFFFFF"/>
        </w:rPr>
        <w:t>□支持实时采集</w:t>
      </w:r>
      <w:r>
        <w:rPr>
          <w:rFonts w:ascii="宋体" w:hAnsi="宋体" w:hint="eastAsia"/>
          <w:shd w:val="clear" w:color="auto" w:fill="FFFFFF"/>
        </w:rPr>
        <w:tab/>
      </w:r>
      <w:r>
        <w:rPr>
          <w:rFonts w:ascii="宋体" w:hAnsi="宋体" w:hint="eastAsia"/>
          <w:shd w:val="clear" w:color="auto" w:fill="FFFFFF"/>
        </w:rPr>
        <w:tab/>
        <w:t>带按键，</w:t>
      </w:r>
      <w:proofErr w:type="gramStart"/>
      <w:r>
        <w:rPr>
          <w:rFonts w:ascii="宋体" w:hAnsi="宋体" w:hint="eastAsia"/>
          <w:shd w:val="clear" w:color="auto" w:fill="FFFFFF"/>
        </w:rPr>
        <w:t>短按实时</w:t>
      </w:r>
      <w:proofErr w:type="gramEnd"/>
      <w:r>
        <w:rPr>
          <w:rFonts w:ascii="宋体" w:hAnsi="宋体" w:hint="eastAsia"/>
          <w:shd w:val="clear" w:color="auto" w:fill="FFFFFF"/>
        </w:rPr>
        <w:t>采集，</w:t>
      </w:r>
      <w:proofErr w:type="gramStart"/>
      <w:r>
        <w:rPr>
          <w:rFonts w:ascii="宋体" w:hAnsi="宋体" w:hint="eastAsia"/>
          <w:shd w:val="clear" w:color="auto" w:fill="FFFFFF"/>
        </w:rPr>
        <w:t>长按校准</w:t>
      </w:r>
      <w:proofErr w:type="gramEnd"/>
      <w:r>
        <w:rPr>
          <w:rFonts w:ascii="宋体" w:hAnsi="宋体" w:hint="eastAsia"/>
          <w:shd w:val="clear" w:color="auto" w:fill="FFFFFF"/>
        </w:rPr>
        <w:t>传感器</w:t>
      </w:r>
    </w:p>
    <w:p w14:paraId="450BC889" w14:textId="77777777" w:rsidR="00802561" w:rsidRDefault="00802561" w:rsidP="00802561">
      <w:pPr>
        <w:ind w:left="360"/>
        <w:rPr>
          <w:rFonts w:ascii="宋体" w:hAnsi="宋体"/>
          <w:shd w:val="clear" w:color="auto" w:fill="FFFFFF"/>
        </w:rPr>
      </w:pPr>
      <w:r>
        <w:rPr>
          <w:rFonts w:ascii="宋体" w:hAnsi="宋体" w:hint="eastAsia"/>
          <w:shd w:val="clear" w:color="auto" w:fill="FFFFFF"/>
        </w:rPr>
        <w:t>□内嵌时钟模块</w:t>
      </w:r>
    </w:p>
    <w:p w14:paraId="7019075C" w14:textId="77777777" w:rsidR="00802561" w:rsidRDefault="00802561" w:rsidP="00802561">
      <w:pPr>
        <w:ind w:left="360"/>
        <w:rPr>
          <w:rFonts w:ascii="宋体" w:hAnsi="宋体"/>
          <w:shd w:val="clear" w:color="auto" w:fill="FFFFFF"/>
        </w:rPr>
      </w:pPr>
      <w:r>
        <w:rPr>
          <w:rFonts w:ascii="宋体" w:hAnsi="宋体" w:hint="eastAsia"/>
          <w:shd w:val="clear" w:color="auto" w:fill="FFFFFF"/>
        </w:rPr>
        <w:t>□工作状态指示</w:t>
      </w:r>
    </w:p>
    <w:p w14:paraId="0B3C3B3A" w14:textId="77777777" w:rsidR="00802561" w:rsidRDefault="00802561" w:rsidP="00802561">
      <w:pPr>
        <w:ind w:left="360"/>
        <w:rPr>
          <w:rFonts w:ascii="宋体" w:hAnsi="宋体"/>
          <w:shd w:val="clear" w:color="auto" w:fill="FFFFFF"/>
        </w:rPr>
      </w:pPr>
      <w:r>
        <w:rPr>
          <w:rFonts w:ascii="宋体" w:hAnsi="宋体" w:hint="eastAsia"/>
          <w:shd w:val="clear" w:color="auto" w:fill="FFFFFF"/>
        </w:rPr>
        <w:t>□2M字节固态存储</w:t>
      </w:r>
      <w:r>
        <w:rPr>
          <w:rFonts w:ascii="宋体" w:hAnsi="宋体" w:hint="eastAsia"/>
          <w:shd w:val="clear" w:color="auto" w:fill="FFFFFF"/>
        </w:rPr>
        <w:tab/>
      </w:r>
      <w:r>
        <w:rPr>
          <w:rFonts w:ascii="宋体" w:hAnsi="宋体" w:hint="eastAsia"/>
          <w:shd w:val="clear" w:color="auto" w:fill="FFFFFF"/>
        </w:rPr>
        <w:tab/>
        <w:t>循环记录17万条数据（带有时间标签）</w:t>
      </w:r>
    </w:p>
    <w:p w14:paraId="20B8DBA4" w14:textId="77777777" w:rsidR="00802561" w:rsidRDefault="00802561" w:rsidP="00802561">
      <w:pPr>
        <w:ind w:left="360"/>
        <w:rPr>
          <w:rFonts w:ascii="宋体" w:hAnsi="宋体"/>
          <w:shd w:val="clear" w:color="auto" w:fill="FFFFFF"/>
        </w:rPr>
      </w:pPr>
      <w:r>
        <w:rPr>
          <w:rFonts w:ascii="宋体" w:hAnsi="宋体" w:hint="eastAsia"/>
          <w:shd w:val="clear" w:color="auto" w:fill="FFFFFF"/>
        </w:rPr>
        <w:t>□多参数可设置</w:t>
      </w:r>
      <w:r>
        <w:rPr>
          <w:rFonts w:ascii="宋体" w:hAnsi="宋体" w:hint="eastAsia"/>
          <w:shd w:val="clear" w:color="auto" w:fill="FFFFFF"/>
        </w:rPr>
        <w:tab/>
      </w:r>
      <w:r>
        <w:rPr>
          <w:rFonts w:ascii="宋体" w:hAnsi="宋体" w:hint="eastAsia"/>
          <w:shd w:val="clear" w:color="auto" w:fill="FFFFFF"/>
        </w:rPr>
        <w:tab/>
        <w:t>液体密度，测量间隔，触发间隔，设备时间，通讯地址（数字）</w:t>
      </w:r>
    </w:p>
    <w:p w14:paraId="6ECEE590" w14:textId="77777777" w:rsidR="00802561" w:rsidRDefault="00802561" w:rsidP="00802561">
      <w:pPr>
        <w:ind w:left="360"/>
        <w:rPr>
          <w:rFonts w:ascii="宋体" w:hAnsi="宋体"/>
          <w:shd w:val="clear" w:color="auto" w:fill="FFFFFF"/>
        </w:rPr>
      </w:pPr>
      <w:r>
        <w:rPr>
          <w:rFonts w:ascii="宋体" w:hAnsi="宋体" w:hint="eastAsia"/>
          <w:shd w:val="clear" w:color="auto" w:fill="FFFFFF"/>
        </w:rPr>
        <w:t>□安装及使用简单，</w:t>
      </w:r>
      <w:r>
        <w:rPr>
          <w:rFonts w:ascii="宋体" w:hAnsi="宋体" w:cs="宋体" w:hint="eastAsia"/>
          <w:kern w:val="0"/>
          <w:sz w:val="20"/>
          <w:szCs w:val="20"/>
        </w:rPr>
        <w:t>无需气瓶</w:t>
      </w:r>
      <w:r>
        <w:rPr>
          <w:rFonts w:ascii="宋体" w:hAnsi="宋体" w:cs="宋体"/>
          <w:kern w:val="0"/>
          <w:sz w:val="20"/>
          <w:szCs w:val="20"/>
        </w:rPr>
        <w:t xml:space="preserve"> </w:t>
      </w:r>
      <w:r>
        <w:rPr>
          <w:rFonts w:ascii="宋体" w:hAnsi="宋体" w:cs="宋体" w:hint="eastAsia"/>
          <w:kern w:val="0"/>
          <w:sz w:val="20"/>
          <w:szCs w:val="20"/>
        </w:rPr>
        <w:t>，无需干燥剂</w:t>
      </w:r>
      <w:r>
        <w:rPr>
          <w:rFonts w:ascii="宋体" w:hAnsi="宋体" w:cs="宋体"/>
          <w:kern w:val="0"/>
          <w:sz w:val="20"/>
          <w:szCs w:val="20"/>
        </w:rPr>
        <w:t xml:space="preserve"> </w:t>
      </w:r>
    </w:p>
    <w:p w14:paraId="1249ADFE" w14:textId="77777777" w:rsidR="00802561" w:rsidRDefault="00802561" w:rsidP="00802561">
      <w:pPr>
        <w:ind w:left="360"/>
        <w:rPr>
          <w:rFonts w:ascii="宋体" w:hAnsi="宋体" w:cs="宋体"/>
          <w:kern w:val="0"/>
          <w:sz w:val="20"/>
          <w:szCs w:val="20"/>
        </w:rPr>
      </w:pPr>
      <w:r>
        <w:rPr>
          <w:rFonts w:ascii="宋体" w:hAnsi="宋体" w:hint="eastAsia"/>
          <w:shd w:val="clear" w:color="auto" w:fill="FFFFFF"/>
        </w:rPr>
        <w:t>□</w:t>
      </w:r>
      <w:r>
        <w:rPr>
          <w:rFonts w:ascii="宋体" w:hAnsi="宋体" w:cs="宋体" w:hint="eastAsia"/>
          <w:kern w:val="0"/>
          <w:sz w:val="20"/>
          <w:szCs w:val="20"/>
        </w:rPr>
        <w:t>专业设计的气室可以保持管内气压的稳定，消除水面波动造成的气压微小变化，并防止气管进水或堵塞。</w:t>
      </w:r>
    </w:p>
    <w:p w14:paraId="2FA4934F" w14:textId="77777777" w:rsidR="00802561" w:rsidRDefault="00802561" w:rsidP="00802561">
      <w:pPr>
        <w:ind w:left="360"/>
        <w:rPr>
          <w:rFonts w:ascii="宋体"/>
        </w:rPr>
      </w:pPr>
      <w:r>
        <w:rPr>
          <w:rFonts w:ascii="宋体" w:hAnsi="宋体" w:hint="eastAsia"/>
          <w:shd w:val="clear" w:color="auto" w:fill="FFFFFF"/>
        </w:rPr>
        <w:t>□</w:t>
      </w:r>
      <w:r>
        <w:rPr>
          <w:rFonts w:ascii="宋体" w:hAnsi="宋体" w:cs="宋体" w:hint="eastAsia"/>
          <w:kern w:val="0"/>
          <w:sz w:val="20"/>
          <w:szCs w:val="20"/>
        </w:rPr>
        <w:t>智能化气泵，在每次测量前测量管内气压，只有当气压发生较大变化时才打气，降低气泵损耗，延长气泵使用寿命</w:t>
      </w:r>
      <w:r>
        <w:rPr>
          <w:rFonts w:ascii="宋体" w:hAnsi="宋体" w:cs="宋体"/>
          <w:kern w:val="0"/>
          <w:sz w:val="20"/>
          <w:szCs w:val="20"/>
        </w:rPr>
        <w:t xml:space="preserve"> </w:t>
      </w:r>
      <w:r>
        <w:rPr>
          <w:rFonts w:ascii="宋体" w:hAnsi="宋体" w:cs="宋体"/>
          <w:kern w:val="0"/>
          <w:sz w:val="20"/>
          <w:szCs w:val="20"/>
        </w:rPr>
        <w:br/>
      </w:r>
    </w:p>
    <w:p w14:paraId="57B413B7" w14:textId="77777777" w:rsidR="00802561" w:rsidRDefault="00802561" w:rsidP="00802561">
      <w:pPr>
        <w:pStyle w:val="1"/>
      </w:pPr>
      <w:bookmarkStart w:id="7" w:name="_Toc403464208"/>
      <w:r>
        <w:rPr>
          <w:rFonts w:hint="eastAsia"/>
        </w:rPr>
        <w:t>4</w:t>
      </w:r>
      <w:r>
        <w:rPr>
          <w:rFonts w:hint="eastAsia"/>
        </w:rPr>
        <w:t>技术指标</w:t>
      </w:r>
      <w:bookmarkEnd w:id="7"/>
    </w:p>
    <w:p w14:paraId="32654167" w14:textId="77777777" w:rsidR="00802561" w:rsidRDefault="00802561" w:rsidP="00802561">
      <w:pPr>
        <w:rPr>
          <w:rFonts w:ascii="宋体" w:hAnsi="宋体"/>
        </w:rPr>
      </w:pPr>
      <w:r>
        <w:tab/>
      </w:r>
      <w:r>
        <w:rPr>
          <w:rFonts w:ascii="宋体" w:hAnsi="宋体" w:hint="eastAsia"/>
        </w:rPr>
        <w:t>量程：</w:t>
      </w:r>
      <w:r>
        <w:rPr>
          <w:rFonts w:ascii="宋体" w:hAnsi="宋体"/>
        </w:rPr>
        <w:t>0</w:t>
      </w:r>
      <w:r>
        <w:rPr>
          <w:rFonts w:ascii="宋体" w:hAnsi="宋体" w:hint="eastAsia"/>
        </w:rPr>
        <w:t>~2</w:t>
      </w:r>
      <w:r>
        <w:rPr>
          <w:rFonts w:ascii="宋体" w:hAnsi="宋体"/>
        </w:rPr>
        <w:t>0m</w:t>
      </w:r>
      <w:r>
        <w:rPr>
          <w:rFonts w:ascii="宋体" w:hAnsi="宋体" w:hint="eastAsia"/>
        </w:rPr>
        <w:t>,0~40m,0~60m,0~80m(量程可选)</w:t>
      </w:r>
    </w:p>
    <w:p w14:paraId="718AD1CD" w14:textId="77777777" w:rsidR="00802561" w:rsidRDefault="00802561" w:rsidP="00802561">
      <w:pPr>
        <w:rPr>
          <w:rFonts w:ascii="宋体" w:hAnsi="宋体"/>
        </w:rPr>
      </w:pPr>
      <w:r>
        <w:rPr>
          <w:rFonts w:ascii="宋体" w:hAnsi="宋体"/>
        </w:rPr>
        <w:tab/>
      </w:r>
      <w:r>
        <w:rPr>
          <w:rFonts w:ascii="宋体" w:hAnsi="宋体" w:hint="eastAsia"/>
        </w:rPr>
        <w:t>精度：±</w:t>
      </w:r>
      <w:r>
        <w:rPr>
          <w:rFonts w:ascii="宋体" w:hAnsi="宋体"/>
        </w:rPr>
        <w:t>0.</w:t>
      </w:r>
      <w:r>
        <w:rPr>
          <w:rFonts w:ascii="宋体" w:hAnsi="宋体" w:hint="eastAsia"/>
        </w:rPr>
        <w:t>05</w:t>
      </w:r>
      <w:r>
        <w:rPr>
          <w:rFonts w:ascii="宋体" w:hAnsi="宋体"/>
        </w:rPr>
        <w:t>%</w:t>
      </w:r>
      <w:r>
        <w:rPr>
          <w:rFonts w:ascii="宋体" w:hAnsi="宋体" w:hint="eastAsia"/>
        </w:rPr>
        <w:t xml:space="preserve"> FS</w:t>
      </w:r>
    </w:p>
    <w:p w14:paraId="759F86F4" w14:textId="77777777" w:rsidR="00802561" w:rsidRDefault="00802561" w:rsidP="00802561">
      <w:pPr>
        <w:rPr>
          <w:rFonts w:ascii="宋体" w:hAnsi="宋体"/>
        </w:rPr>
      </w:pPr>
      <w:r>
        <w:rPr>
          <w:rFonts w:ascii="宋体" w:hAnsi="宋体"/>
        </w:rPr>
        <w:tab/>
      </w:r>
      <w:r>
        <w:rPr>
          <w:rFonts w:ascii="宋体" w:hAnsi="宋体" w:hint="eastAsia"/>
        </w:rPr>
        <w:t>分辨率：</w:t>
      </w:r>
      <w:r>
        <w:rPr>
          <w:rFonts w:ascii="宋体" w:hAnsi="宋体"/>
        </w:rPr>
        <w:t>1mm / 0.1mBar</w:t>
      </w:r>
    </w:p>
    <w:p w14:paraId="0409249F" w14:textId="77777777" w:rsidR="00802561" w:rsidRDefault="00802561" w:rsidP="00802561">
      <w:pPr>
        <w:rPr>
          <w:rFonts w:ascii="宋体" w:hAnsi="宋体"/>
        </w:rPr>
      </w:pPr>
      <w:r>
        <w:rPr>
          <w:rFonts w:ascii="宋体" w:hAnsi="宋体"/>
        </w:rPr>
        <w:tab/>
      </w:r>
      <w:r>
        <w:rPr>
          <w:rFonts w:ascii="宋体" w:hAnsi="宋体" w:hint="eastAsia"/>
        </w:rPr>
        <w:t>测量间隔：</w:t>
      </w:r>
      <w:r>
        <w:rPr>
          <w:rFonts w:ascii="宋体" w:hAnsi="宋体"/>
        </w:rPr>
        <w:t xml:space="preserve">5min - </w:t>
      </w:r>
      <w:r>
        <w:rPr>
          <w:rFonts w:ascii="宋体" w:hAnsi="宋体" w:hint="eastAsia"/>
        </w:rPr>
        <w:t>1</w:t>
      </w:r>
      <w:r>
        <w:rPr>
          <w:rFonts w:ascii="宋体" w:hAnsi="宋体"/>
        </w:rPr>
        <w:t>h</w:t>
      </w:r>
    </w:p>
    <w:p w14:paraId="6DCEA37A" w14:textId="77777777" w:rsidR="00802561" w:rsidRDefault="00802561" w:rsidP="00802561">
      <w:pPr>
        <w:rPr>
          <w:rFonts w:ascii="宋体" w:hAnsi="宋体"/>
        </w:rPr>
      </w:pPr>
      <w:r>
        <w:rPr>
          <w:rFonts w:ascii="宋体" w:hAnsi="宋体"/>
        </w:rPr>
        <w:tab/>
      </w:r>
      <w:r>
        <w:rPr>
          <w:rFonts w:ascii="宋体" w:hAnsi="宋体" w:hint="eastAsia"/>
        </w:rPr>
        <w:t>输出：</w:t>
      </w:r>
      <w:r>
        <w:rPr>
          <w:rFonts w:ascii="宋体" w:hAnsi="宋体"/>
        </w:rPr>
        <w:t>RS485(MODBUS-RTU)</w:t>
      </w:r>
      <w:r>
        <w:rPr>
          <w:rFonts w:ascii="宋体" w:hAnsi="宋体" w:hint="eastAsia"/>
        </w:rPr>
        <w:t>、4~20mA、RS232（定制）</w:t>
      </w:r>
    </w:p>
    <w:p w14:paraId="2B62769C" w14:textId="77777777" w:rsidR="00802561" w:rsidRDefault="00802561" w:rsidP="00802561">
      <w:pPr>
        <w:rPr>
          <w:rFonts w:ascii="宋体" w:hAnsi="宋体"/>
        </w:rPr>
      </w:pPr>
      <w:r>
        <w:rPr>
          <w:rFonts w:ascii="宋体" w:hAnsi="宋体"/>
        </w:rPr>
        <w:tab/>
      </w:r>
      <w:r>
        <w:rPr>
          <w:rFonts w:ascii="宋体" w:hAnsi="宋体" w:hint="eastAsia"/>
        </w:rPr>
        <w:t>供电：</w:t>
      </w:r>
      <w:r>
        <w:rPr>
          <w:rFonts w:ascii="宋体" w:hAnsi="宋体"/>
        </w:rPr>
        <w:t xml:space="preserve">12 </w:t>
      </w:r>
      <w:proofErr w:type="gramStart"/>
      <w:r>
        <w:rPr>
          <w:rFonts w:ascii="宋体" w:hAnsi="宋体"/>
        </w:rPr>
        <w:t>V  DC</w:t>
      </w:r>
      <w:proofErr w:type="gramEnd"/>
    </w:p>
    <w:p w14:paraId="7B6CF8BD" w14:textId="77777777" w:rsidR="00802561" w:rsidRDefault="00802561" w:rsidP="00802561">
      <w:pPr>
        <w:rPr>
          <w:rFonts w:ascii="宋体" w:hAnsi="宋体"/>
        </w:rPr>
      </w:pPr>
      <w:r>
        <w:rPr>
          <w:rFonts w:ascii="宋体" w:hAnsi="宋体"/>
        </w:rPr>
        <w:tab/>
      </w:r>
      <w:r>
        <w:rPr>
          <w:rFonts w:ascii="宋体" w:hAnsi="宋体" w:hint="eastAsia"/>
        </w:rPr>
        <w:t>测管直径：φ</w:t>
      </w:r>
      <w:r>
        <w:rPr>
          <w:rFonts w:ascii="宋体" w:hAnsi="宋体"/>
        </w:rPr>
        <w:t xml:space="preserve"> </w:t>
      </w:r>
      <w:r>
        <w:rPr>
          <w:rFonts w:ascii="宋体" w:hAnsi="宋体" w:hint="eastAsia"/>
        </w:rPr>
        <w:t>8</w:t>
      </w:r>
      <w:r>
        <w:rPr>
          <w:rFonts w:ascii="宋体" w:hAnsi="宋体"/>
        </w:rPr>
        <w:t xml:space="preserve"> </w:t>
      </w:r>
    </w:p>
    <w:p w14:paraId="1E8F6219" w14:textId="77777777" w:rsidR="00802561" w:rsidRDefault="00802561" w:rsidP="00802561">
      <w:pPr>
        <w:rPr>
          <w:rFonts w:ascii="宋体" w:hAnsi="宋体"/>
        </w:rPr>
      </w:pPr>
      <w:r>
        <w:rPr>
          <w:rFonts w:ascii="宋体" w:hAnsi="宋体"/>
        </w:rPr>
        <w:tab/>
      </w:r>
      <w:r>
        <w:rPr>
          <w:rFonts w:ascii="宋体" w:hAnsi="宋体" w:hint="eastAsia"/>
        </w:rPr>
        <w:t>集成净化功能</w:t>
      </w:r>
    </w:p>
    <w:p w14:paraId="7DB3213C" w14:textId="77777777" w:rsidR="00802561" w:rsidRPr="002A073C" w:rsidRDefault="00802561" w:rsidP="00802561">
      <w:pPr>
        <w:rPr>
          <w:rFonts w:ascii="宋体" w:hAnsi="宋体"/>
          <w:szCs w:val="21"/>
        </w:rPr>
      </w:pPr>
      <w:r>
        <w:rPr>
          <w:rFonts w:ascii="宋体" w:hAnsi="宋体"/>
        </w:rPr>
        <w:tab/>
      </w:r>
      <w:r w:rsidRPr="002A073C">
        <w:rPr>
          <w:rFonts w:ascii="宋体" w:hAnsi="宋体" w:hint="eastAsia"/>
          <w:szCs w:val="21"/>
        </w:rPr>
        <w:t>过载保护</w:t>
      </w:r>
    </w:p>
    <w:p w14:paraId="5C0EF7ED" w14:textId="77777777" w:rsidR="00802561" w:rsidRPr="002A073C" w:rsidRDefault="00802561" w:rsidP="00802561">
      <w:pPr>
        <w:rPr>
          <w:rFonts w:ascii="宋体" w:hAnsi="宋体"/>
          <w:szCs w:val="21"/>
        </w:rPr>
      </w:pPr>
      <w:r w:rsidRPr="002A073C">
        <w:rPr>
          <w:rFonts w:ascii="宋体" w:hAnsi="宋体" w:hint="eastAsia"/>
          <w:szCs w:val="21"/>
        </w:rPr>
        <w:tab/>
        <w:t>存储容量：17万条（循环记录、带时间标签）</w:t>
      </w:r>
    </w:p>
    <w:p w14:paraId="454A2620" w14:textId="77777777" w:rsidR="00802561" w:rsidRPr="002A073C" w:rsidRDefault="00802561" w:rsidP="00802561">
      <w:pPr>
        <w:ind w:firstLine="420"/>
        <w:rPr>
          <w:rFonts w:ascii="宋体" w:hAnsi="宋体"/>
          <w:szCs w:val="21"/>
        </w:rPr>
      </w:pPr>
      <w:r w:rsidRPr="002A073C">
        <w:rPr>
          <w:rFonts w:ascii="宋体" w:hAnsi="宋体" w:hint="eastAsia"/>
          <w:szCs w:val="21"/>
        </w:rPr>
        <w:t>存储时间：≥10年</w:t>
      </w:r>
    </w:p>
    <w:p w14:paraId="48A56A19" w14:textId="77777777" w:rsidR="00802561" w:rsidRPr="002A073C" w:rsidRDefault="00802561" w:rsidP="00802561">
      <w:pPr>
        <w:rPr>
          <w:rFonts w:ascii="宋体" w:hAnsi="宋体"/>
          <w:szCs w:val="21"/>
        </w:rPr>
      </w:pPr>
      <w:r w:rsidRPr="002A073C">
        <w:rPr>
          <w:rFonts w:ascii="宋体" w:hAnsi="宋体"/>
          <w:szCs w:val="21"/>
        </w:rPr>
        <w:tab/>
      </w:r>
      <w:r w:rsidRPr="002A073C">
        <w:rPr>
          <w:rFonts w:ascii="宋体" w:hAnsi="宋体" w:hint="eastAsia"/>
          <w:szCs w:val="21"/>
        </w:rPr>
        <w:t>温度范围：</w:t>
      </w:r>
    </w:p>
    <w:p w14:paraId="0CE41E12" w14:textId="77777777" w:rsidR="00802561" w:rsidRPr="002A073C" w:rsidRDefault="00802561" w:rsidP="00802561">
      <w:pPr>
        <w:rPr>
          <w:rFonts w:ascii="宋体" w:hAnsi="宋体"/>
          <w:szCs w:val="21"/>
        </w:rPr>
      </w:pPr>
      <w:r w:rsidRPr="002A073C">
        <w:rPr>
          <w:rFonts w:ascii="宋体" w:hAnsi="宋体"/>
          <w:szCs w:val="21"/>
        </w:rPr>
        <w:tab/>
      </w:r>
      <w:r w:rsidRPr="002A073C">
        <w:rPr>
          <w:rFonts w:ascii="宋体" w:hAnsi="宋体" w:hint="eastAsia"/>
          <w:szCs w:val="21"/>
        </w:rPr>
        <w:t>操作温度：</w:t>
      </w:r>
      <w:r w:rsidRPr="002A073C">
        <w:rPr>
          <w:rFonts w:ascii="宋体" w:hAnsi="宋体"/>
          <w:szCs w:val="21"/>
        </w:rPr>
        <w:t>-20</w:t>
      </w:r>
      <w:r w:rsidRPr="002A073C">
        <w:rPr>
          <w:rFonts w:ascii="MS Gothic" w:eastAsia="MS Gothic" w:hAnsi="MS Gothic" w:cs="MS Gothic" w:hint="eastAsia"/>
          <w:szCs w:val="21"/>
        </w:rPr>
        <w:t>⋯</w:t>
      </w:r>
      <w:r w:rsidRPr="002A073C">
        <w:rPr>
          <w:rFonts w:ascii="宋体" w:hAnsi="宋体"/>
          <w:szCs w:val="21"/>
        </w:rPr>
        <w:t>60°C</w:t>
      </w:r>
    </w:p>
    <w:p w14:paraId="26625BFA" w14:textId="77777777" w:rsidR="00802561" w:rsidRPr="002A073C" w:rsidRDefault="00802561" w:rsidP="00802561">
      <w:pPr>
        <w:rPr>
          <w:rFonts w:ascii="宋体" w:hAnsi="宋体"/>
          <w:szCs w:val="21"/>
        </w:rPr>
      </w:pPr>
      <w:r w:rsidRPr="002A073C">
        <w:rPr>
          <w:rFonts w:ascii="宋体" w:hAnsi="宋体"/>
          <w:szCs w:val="21"/>
        </w:rPr>
        <w:tab/>
      </w:r>
      <w:r w:rsidRPr="002A073C">
        <w:rPr>
          <w:rFonts w:ascii="宋体" w:hAnsi="宋体" w:hint="eastAsia"/>
          <w:szCs w:val="21"/>
        </w:rPr>
        <w:t>存储温度：</w:t>
      </w:r>
      <w:r w:rsidRPr="002A073C">
        <w:rPr>
          <w:rFonts w:ascii="宋体" w:hAnsi="宋体"/>
          <w:szCs w:val="21"/>
        </w:rPr>
        <w:t>-45...85</w:t>
      </w:r>
      <w:r w:rsidRPr="002A073C">
        <w:rPr>
          <w:rFonts w:ascii="宋体" w:hAnsi="宋体" w:hint="eastAsia"/>
          <w:szCs w:val="21"/>
        </w:rPr>
        <w:t>°</w:t>
      </w:r>
      <w:r w:rsidRPr="002A073C">
        <w:rPr>
          <w:rFonts w:ascii="宋体" w:hAnsi="宋体"/>
          <w:szCs w:val="21"/>
        </w:rPr>
        <w:t>C</w:t>
      </w:r>
    </w:p>
    <w:p w14:paraId="266F4B95" w14:textId="77777777" w:rsidR="00802561" w:rsidRPr="002A073C" w:rsidRDefault="00802561" w:rsidP="00802561">
      <w:pPr>
        <w:rPr>
          <w:rFonts w:ascii="宋体" w:hAnsi="宋体"/>
          <w:szCs w:val="21"/>
        </w:rPr>
      </w:pPr>
      <w:r w:rsidRPr="002A073C">
        <w:rPr>
          <w:rFonts w:ascii="宋体" w:hAnsi="宋体"/>
          <w:szCs w:val="21"/>
        </w:rPr>
        <w:tab/>
      </w:r>
      <w:r w:rsidRPr="002A073C">
        <w:rPr>
          <w:rFonts w:ascii="宋体" w:hAnsi="宋体" w:hint="eastAsia"/>
          <w:szCs w:val="21"/>
        </w:rPr>
        <w:t>相对湿度：</w:t>
      </w:r>
      <w:r w:rsidRPr="002A073C">
        <w:rPr>
          <w:rFonts w:ascii="宋体" w:hAnsi="宋体"/>
          <w:szCs w:val="21"/>
        </w:rPr>
        <w:t>10-95%</w:t>
      </w:r>
    </w:p>
    <w:p w14:paraId="16B34ABB" w14:textId="77777777" w:rsidR="00802561" w:rsidRPr="002A073C" w:rsidRDefault="00802561" w:rsidP="00802561">
      <w:pPr>
        <w:ind w:left="420" w:hangingChars="200" w:hanging="420"/>
        <w:rPr>
          <w:rFonts w:ascii="宋体" w:hAnsi="宋体"/>
          <w:szCs w:val="21"/>
        </w:rPr>
      </w:pPr>
      <w:r w:rsidRPr="002A073C">
        <w:rPr>
          <w:rFonts w:ascii="宋体" w:hAnsi="宋体" w:hint="eastAsia"/>
          <w:szCs w:val="21"/>
        </w:rPr>
        <w:t xml:space="preserve"> </w:t>
      </w:r>
      <w:r w:rsidRPr="002A073C">
        <w:rPr>
          <w:rFonts w:ascii="宋体" w:hAnsi="宋体"/>
          <w:szCs w:val="21"/>
        </w:rPr>
        <w:t xml:space="preserve">   </w:t>
      </w:r>
      <w:r w:rsidRPr="002A073C">
        <w:rPr>
          <w:rFonts w:ascii="宋体" w:hAnsi="宋体" w:cs="宋体"/>
          <w:kern w:val="0"/>
          <w:szCs w:val="21"/>
        </w:rPr>
        <w:t>EMC</w:t>
      </w:r>
      <w:r w:rsidRPr="002A073C">
        <w:rPr>
          <w:rFonts w:ascii="宋体" w:hAnsi="宋体" w:cs="宋体" w:hint="eastAsia"/>
          <w:kern w:val="0"/>
          <w:szCs w:val="21"/>
        </w:rPr>
        <w:t>标准：</w:t>
      </w:r>
      <w:r w:rsidRPr="002A073C">
        <w:rPr>
          <w:rFonts w:ascii="宋体" w:hAnsi="宋体" w:cs="宋体"/>
          <w:kern w:val="0"/>
          <w:szCs w:val="21"/>
        </w:rPr>
        <w:t>IEC61326</w:t>
      </w:r>
      <w:r w:rsidRPr="002A073C">
        <w:rPr>
          <w:rFonts w:ascii="宋体" w:hAnsi="宋体" w:cs="宋体" w:hint="eastAsia"/>
          <w:kern w:val="0"/>
          <w:szCs w:val="21"/>
        </w:rPr>
        <w:t>、</w:t>
      </w:r>
      <w:r w:rsidRPr="002A073C">
        <w:rPr>
          <w:rFonts w:ascii="宋体" w:hAnsi="宋体" w:cs="宋体"/>
          <w:kern w:val="0"/>
          <w:szCs w:val="21"/>
        </w:rPr>
        <w:t>EN61326</w:t>
      </w:r>
      <w:r w:rsidRPr="002A073C">
        <w:rPr>
          <w:rFonts w:ascii="宋体" w:hAnsi="宋体" w:cs="宋体" w:hint="eastAsia"/>
          <w:kern w:val="0"/>
          <w:szCs w:val="21"/>
        </w:rPr>
        <w:t>；</w:t>
      </w:r>
      <w:r w:rsidRPr="002A073C">
        <w:rPr>
          <w:rFonts w:ascii="宋体" w:hAnsi="宋体" w:cs="宋体"/>
          <w:kern w:val="0"/>
          <w:szCs w:val="21"/>
        </w:rPr>
        <w:t xml:space="preserve"> </w:t>
      </w:r>
      <w:r w:rsidRPr="002A073C">
        <w:rPr>
          <w:rFonts w:ascii="宋体" w:hAnsi="宋体" w:cs="宋体"/>
          <w:kern w:val="0"/>
          <w:szCs w:val="21"/>
        </w:rPr>
        <w:br/>
      </w:r>
      <w:r w:rsidRPr="002A073C">
        <w:rPr>
          <w:rFonts w:ascii="宋体" w:hAnsi="宋体" w:cs="宋体" w:hint="eastAsia"/>
          <w:kern w:val="0"/>
          <w:szCs w:val="21"/>
        </w:rPr>
        <w:t>外壳材料：</w:t>
      </w:r>
      <w:r w:rsidRPr="002A073C">
        <w:rPr>
          <w:rFonts w:ascii="宋体" w:hAnsi="宋体" w:cs="宋体"/>
          <w:kern w:val="0"/>
          <w:szCs w:val="21"/>
        </w:rPr>
        <w:t>CBS</w:t>
      </w:r>
      <w:r w:rsidRPr="002A073C">
        <w:rPr>
          <w:rFonts w:ascii="宋体" w:hAnsi="宋体" w:cs="宋体" w:hint="eastAsia"/>
          <w:kern w:val="0"/>
          <w:szCs w:val="21"/>
        </w:rPr>
        <w:t>工程塑料；</w:t>
      </w:r>
      <w:r w:rsidRPr="002A073C">
        <w:rPr>
          <w:rFonts w:ascii="宋体" w:hAnsi="宋体" w:cs="宋体"/>
          <w:kern w:val="0"/>
          <w:szCs w:val="21"/>
        </w:rPr>
        <w:t xml:space="preserve"> </w:t>
      </w:r>
      <w:r w:rsidRPr="002A073C">
        <w:rPr>
          <w:rFonts w:ascii="宋体" w:hAnsi="宋体" w:cs="宋体"/>
          <w:kern w:val="0"/>
          <w:szCs w:val="21"/>
        </w:rPr>
        <w:br/>
      </w:r>
      <w:r w:rsidRPr="002A073C">
        <w:rPr>
          <w:rFonts w:ascii="宋体" w:hAnsi="宋体" w:cs="宋体" w:hint="eastAsia"/>
          <w:kern w:val="0"/>
          <w:szCs w:val="21"/>
        </w:rPr>
        <w:t>气管长度：2</w:t>
      </w:r>
      <w:r w:rsidRPr="002A073C">
        <w:rPr>
          <w:rFonts w:ascii="宋体" w:hAnsi="宋体" w:cs="宋体"/>
          <w:kern w:val="0"/>
          <w:szCs w:val="21"/>
        </w:rPr>
        <w:t>0-200</w:t>
      </w:r>
      <w:r w:rsidRPr="002A073C">
        <w:rPr>
          <w:rFonts w:ascii="宋体" w:hAnsi="宋体" w:cs="宋体" w:hint="eastAsia"/>
          <w:kern w:val="0"/>
          <w:szCs w:val="21"/>
        </w:rPr>
        <w:t>米。</w:t>
      </w:r>
    </w:p>
    <w:p w14:paraId="774692DD" w14:textId="77777777" w:rsidR="00802561" w:rsidRPr="002A073C" w:rsidRDefault="00802561" w:rsidP="00802561">
      <w:pPr>
        <w:rPr>
          <w:rFonts w:ascii="宋体" w:hAnsi="宋体"/>
          <w:szCs w:val="21"/>
        </w:rPr>
      </w:pPr>
      <w:r w:rsidRPr="002A073C">
        <w:rPr>
          <w:rFonts w:ascii="宋体" w:hAnsi="宋体"/>
          <w:szCs w:val="21"/>
        </w:rPr>
        <w:tab/>
      </w:r>
      <w:r w:rsidRPr="002A073C">
        <w:rPr>
          <w:rFonts w:ascii="宋体" w:hAnsi="宋体" w:hint="eastAsia"/>
          <w:szCs w:val="21"/>
        </w:rPr>
        <w:t>保护等级：</w:t>
      </w:r>
      <w:r w:rsidRPr="002A073C">
        <w:rPr>
          <w:rFonts w:ascii="宋体" w:hAnsi="宋体"/>
          <w:szCs w:val="21"/>
        </w:rPr>
        <w:t>IP65</w:t>
      </w:r>
    </w:p>
    <w:p w14:paraId="697D2B8F" w14:textId="77777777" w:rsidR="00802561" w:rsidRDefault="00802561" w:rsidP="00802561">
      <w:pPr>
        <w:pStyle w:val="1"/>
      </w:pPr>
      <w:bookmarkStart w:id="8" w:name="_Toc403464209"/>
      <w:r>
        <w:rPr>
          <w:rFonts w:hint="eastAsia"/>
        </w:rPr>
        <w:t>5</w:t>
      </w:r>
      <w:r>
        <w:rPr>
          <w:rFonts w:hint="eastAsia"/>
        </w:rPr>
        <w:t>安装与使用说明</w:t>
      </w:r>
      <w:bookmarkEnd w:id="8"/>
    </w:p>
    <w:p w14:paraId="01FCEFC9" w14:textId="77777777" w:rsidR="00802561" w:rsidRDefault="00802561" w:rsidP="00802561">
      <w:pPr>
        <w:pStyle w:val="2"/>
      </w:pPr>
      <w:bookmarkStart w:id="9" w:name="_Toc403464210"/>
      <w:r>
        <w:rPr>
          <w:rFonts w:hint="eastAsia"/>
        </w:rPr>
        <w:t>5</w:t>
      </w:r>
      <w:r>
        <w:t>.1</w:t>
      </w:r>
      <w:r>
        <w:rPr>
          <w:rFonts w:hint="eastAsia"/>
        </w:rPr>
        <w:t>、开箱检查</w:t>
      </w:r>
      <w:bookmarkEnd w:id="9"/>
    </w:p>
    <w:p w14:paraId="5F879589" w14:textId="77777777" w:rsidR="00802561" w:rsidRDefault="00802561" w:rsidP="00802561">
      <w:r>
        <w:tab/>
      </w:r>
      <w:r>
        <w:rPr>
          <w:rFonts w:hint="eastAsia"/>
        </w:rPr>
        <w:t>（</w:t>
      </w:r>
      <w:r>
        <w:t>1</w:t>
      </w:r>
      <w:r>
        <w:rPr>
          <w:rFonts w:hint="eastAsia"/>
        </w:rPr>
        <w:t>）将仪器从包装箱内取出，对照使用说明书的装箱单仔细清点、检查设备附件是否齐全。</w:t>
      </w:r>
    </w:p>
    <w:p w14:paraId="6F80865B" w14:textId="77777777" w:rsidR="00802561" w:rsidRDefault="00802561" w:rsidP="00802561">
      <w:pPr>
        <w:ind w:firstLine="420"/>
      </w:pPr>
      <w:r>
        <w:rPr>
          <w:rFonts w:hint="eastAsia"/>
        </w:rPr>
        <w:t>（</w:t>
      </w:r>
      <w:r>
        <w:t>2</w:t>
      </w:r>
      <w:r>
        <w:rPr>
          <w:rFonts w:hint="eastAsia"/>
        </w:rPr>
        <w:t>）认真阅读产品使用说明书，核对产品出厂检验记录、产品合格证。</w:t>
      </w:r>
    </w:p>
    <w:p w14:paraId="30AF3CE2" w14:textId="77777777" w:rsidR="00802561" w:rsidRDefault="00802561" w:rsidP="00802561">
      <w:pPr>
        <w:pStyle w:val="2"/>
      </w:pPr>
      <w:bookmarkStart w:id="10" w:name="_Toc403464211"/>
      <w:r>
        <w:rPr>
          <w:rFonts w:hint="eastAsia"/>
        </w:rPr>
        <w:t>5</w:t>
      </w:r>
      <w:r>
        <w:t>.2</w:t>
      </w:r>
      <w:r>
        <w:rPr>
          <w:rFonts w:hint="eastAsia"/>
        </w:rPr>
        <w:t>、安装和调试水位计</w:t>
      </w:r>
      <w:bookmarkEnd w:id="10"/>
    </w:p>
    <w:p w14:paraId="4DBF6C43" w14:textId="77777777" w:rsidR="00802561" w:rsidRDefault="00802561" w:rsidP="00802561">
      <w:pPr>
        <w:pStyle w:val="3"/>
      </w:pPr>
      <w:bookmarkStart w:id="11" w:name="_Toc403464212"/>
      <w:r>
        <w:rPr>
          <w:rFonts w:hint="eastAsia"/>
        </w:rPr>
        <w:t>5.2.1</w:t>
      </w:r>
      <w:r>
        <w:rPr>
          <w:rFonts w:hint="eastAsia"/>
        </w:rPr>
        <w:t>校准气泡水位计零值</w:t>
      </w:r>
      <w:bookmarkEnd w:id="11"/>
    </w:p>
    <w:p w14:paraId="43A92F17" w14:textId="77777777" w:rsidR="00802561" w:rsidRDefault="00802561" w:rsidP="00802561">
      <w:pPr>
        <w:ind w:firstLine="420"/>
      </w:pPr>
      <w:r>
        <w:rPr>
          <w:rFonts w:hint="eastAsia"/>
        </w:rPr>
        <w:t>将气泡水位计取出后，在未正式安装前需对水位计进行校准，具体方法如下：</w:t>
      </w:r>
    </w:p>
    <w:p w14:paraId="4C805CA6" w14:textId="77777777" w:rsidR="00802561" w:rsidRDefault="00802561" w:rsidP="00802561">
      <w:pPr>
        <w:ind w:firstLine="420"/>
      </w:pPr>
      <w:r>
        <w:rPr>
          <w:rFonts w:hint="eastAsia"/>
        </w:rPr>
        <w:t>接通电源，水位计状态指示灯将常亮表示水位计进入初始化阶段，</w:t>
      </w:r>
      <w:proofErr w:type="gramStart"/>
      <w:r>
        <w:rPr>
          <w:rFonts w:hint="eastAsia"/>
        </w:rPr>
        <w:t>待状态</w:t>
      </w:r>
      <w:proofErr w:type="gramEnd"/>
      <w:r>
        <w:rPr>
          <w:rFonts w:hint="eastAsia"/>
        </w:rPr>
        <w:t>指示灯由常亮变为闪烁时，</w:t>
      </w:r>
      <w:proofErr w:type="gramStart"/>
      <w:r>
        <w:rPr>
          <w:rFonts w:hint="eastAsia"/>
        </w:rPr>
        <w:t>长按按钮</w:t>
      </w:r>
      <w:proofErr w:type="gramEnd"/>
      <w:r>
        <w:rPr>
          <w:rFonts w:hint="eastAsia"/>
        </w:rPr>
        <w:t>三秒，水位计将进入校准状态，此时状态指示灯继续变为常亮，待听到气泵打气结束后，状态指示灯将继续常亮一段时间，待指示灯变为闪烁状态时，表示水位计校准完成。此时，气泡水位计会自动开启一次水位测量。</w:t>
      </w:r>
    </w:p>
    <w:p w14:paraId="736F173B" w14:textId="77777777" w:rsidR="00802561" w:rsidRDefault="00802561" w:rsidP="00802561">
      <w:pPr>
        <w:ind w:firstLine="420"/>
      </w:pPr>
      <w:r>
        <w:rPr>
          <w:rFonts w:hint="eastAsia"/>
        </w:rPr>
        <w:t>水位计只需在初次安装或者转换安装地点时进行校准。</w:t>
      </w:r>
    </w:p>
    <w:p w14:paraId="07DB24DA" w14:textId="77777777" w:rsidR="00802561" w:rsidRDefault="00802561" w:rsidP="00802561">
      <w:pPr>
        <w:pStyle w:val="3"/>
      </w:pPr>
      <w:bookmarkStart w:id="12" w:name="_Toc403464213"/>
      <w:r>
        <w:rPr>
          <w:rFonts w:hint="eastAsia"/>
        </w:rPr>
        <w:lastRenderedPageBreak/>
        <w:t xml:space="preserve">5.2.2 </w:t>
      </w:r>
      <w:r>
        <w:rPr>
          <w:rFonts w:hint="eastAsia"/>
        </w:rPr>
        <w:t>安装水位计</w:t>
      </w:r>
      <w:bookmarkEnd w:id="12"/>
    </w:p>
    <w:p w14:paraId="7D2180C1" w14:textId="77777777" w:rsidR="00802561" w:rsidRDefault="00802561" w:rsidP="00802561">
      <w:pPr>
        <w:ind w:firstLine="420"/>
      </w:pPr>
      <w:r>
        <w:rPr>
          <w:rFonts w:hint="eastAsia"/>
        </w:rPr>
        <w:t>选择合适的墙面，在高度</w:t>
      </w:r>
      <w:r>
        <w:rPr>
          <w:rFonts w:hint="eastAsia"/>
        </w:rPr>
        <w:t>1.5m</w:t>
      </w:r>
      <w:r>
        <w:rPr>
          <w:rFonts w:hint="eastAsia"/>
        </w:rPr>
        <w:t>左右的墙面上钻孔，嵌入膨胀螺钉，将气泡水位计的四个安装豁口固定在四枚膨胀螺钉上，水位计的出气口连接气管的一端，气管另一端连接气室，并保证连接密封良好，将气管及气室投入测井或江河湖泊中，尽量保证气室垂直于测井或河床底部并有效固定，现场安装示意图如图五、图六所示。</w:t>
      </w:r>
    </w:p>
    <w:p w14:paraId="095569D9" w14:textId="77777777" w:rsidR="00802561" w:rsidRDefault="00802561" w:rsidP="00802561">
      <w:pPr>
        <w:pStyle w:val="3"/>
      </w:pPr>
      <w:bookmarkStart w:id="13" w:name="_Toc403464214"/>
      <w:r>
        <w:rPr>
          <w:rFonts w:hint="eastAsia"/>
        </w:rPr>
        <w:t>5.2.3</w:t>
      </w:r>
      <w:r>
        <w:rPr>
          <w:rFonts w:hint="eastAsia"/>
        </w:rPr>
        <w:t>调试气泡水位计</w:t>
      </w:r>
      <w:bookmarkEnd w:id="13"/>
    </w:p>
    <w:p w14:paraId="2CCA5584" w14:textId="77777777" w:rsidR="00802561" w:rsidRDefault="00802561" w:rsidP="00802561">
      <w:pPr>
        <w:ind w:firstLine="420"/>
      </w:pPr>
      <w:r>
        <w:rPr>
          <w:rFonts w:hint="eastAsia"/>
        </w:rPr>
        <w:t>水位计在经过调零和安装后，即可调试其试运行，通过点击按钮，即可触发气泡水位计开启一次测量过程，气泵打气时间由当前的水位实际值决定，在气泵停止工作后半分钟内，水位计完成一次数据采集及转换，此时可以通过气泡水位计配套的上位机软件读取当前的水位值及当前环境温度。</w:t>
      </w:r>
    </w:p>
    <w:p w14:paraId="693F7ED2" w14:textId="77777777" w:rsidR="00802561" w:rsidRDefault="00802561" w:rsidP="00802561">
      <w:pPr>
        <w:pStyle w:val="2"/>
      </w:pPr>
      <w:bookmarkStart w:id="14" w:name="_Toc403464215"/>
      <w:r>
        <w:rPr>
          <w:rFonts w:hint="eastAsia"/>
        </w:rPr>
        <w:t>5.3</w:t>
      </w:r>
      <w:r>
        <w:rPr>
          <w:rFonts w:hint="eastAsia"/>
        </w:rPr>
        <w:t>、气泡水位计上位机软件简介</w:t>
      </w:r>
      <w:bookmarkEnd w:id="14"/>
    </w:p>
    <w:p w14:paraId="43F11E46" w14:textId="77777777" w:rsidR="00802561" w:rsidRDefault="00802561" w:rsidP="00802561">
      <w:pPr>
        <w:pStyle w:val="3"/>
      </w:pPr>
      <w:bookmarkStart w:id="15" w:name="_Toc403464216"/>
      <w:r>
        <w:rPr>
          <w:rFonts w:hint="eastAsia"/>
        </w:rPr>
        <w:t xml:space="preserve">5.3.1 </w:t>
      </w:r>
      <w:r>
        <w:rPr>
          <w:rFonts w:hint="eastAsia"/>
        </w:rPr>
        <w:t>实时数据</w:t>
      </w:r>
      <w:bookmarkEnd w:id="15"/>
    </w:p>
    <w:p w14:paraId="1423310F" w14:textId="77777777" w:rsidR="00802561" w:rsidRDefault="00802561" w:rsidP="00802561">
      <w:pPr>
        <w:ind w:firstLine="420"/>
        <w:jc w:val="left"/>
      </w:pPr>
      <w:r>
        <w:rPr>
          <w:rFonts w:hint="eastAsia"/>
        </w:rPr>
        <w:t>实时数据卡片如图一所示，主要分为串口配置模块及数据显示模块。通过</w:t>
      </w:r>
      <w:r>
        <w:rPr>
          <w:rFonts w:hint="eastAsia"/>
        </w:rPr>
        <w:t>RS485</w:t>
      </w:r>
      <w:r>
        <w:rPr>
          <w:rFonts w:hint="eastAsia"/>
        </w:rPr>
        <w:t>模块将上位机与气泡水位计连接完成，根据上位机的串口分配情况合理选择串口端口号，波特率固定</w:t>
      </w:r>
      <w:r>
        <w:rPr>
          <w:rFonts w:hint="eastAsia"/>
        </w:rPr>
        <w:t>9600</w:t>
      </w:r>
      <w:r>
        <w:rPr>
          <w:rFonts w:hint="eastAsia"/>
        </w:rPr>
        <w:t>，校验位选择默认无校验，点击开启。获取数据有两种方式，其一，单次采集，即点击一次，软件向气泡水位计发送一次查询命令。其二，连续采集，需设置采集间隔，以秒为单位，数值即为上位机向气泡水位计发送查询命令的时间间隔。注意：单次采集与连续采集均需要填写设备地址，气泡水位计默认出厂设备地址均为</w:t>
      </w:r>
      <w:r>
        <w:rPr>
          <w:rFonts w:hint="eastAsia"/>
        </w:rPr>
        <w:t>1</w:t>
      </w:r>
      <w:r>
        <w:rPr>
          <w:rFonts w:hint="eastAsia"/>
        </w:rPr>
        <w:t>，若设备地址未知或被更改，需到参数设置卡片通过查询原设备地址获取。</w:t>
      </w:r>
    </w:p>
    <w:p w14:paraId="251DC6D2" w14:textId="77777777" w:rsidR="00802561" w:rsidRDefault="00802561" w:rsidP="00802561">
      <w:pPr>
        <w:ind w:firstLine="420"/>
      </w:pPr>
    </w:p>
    <w:p w14:paraId="02612CE0" w14:textId="60FAF7D6" w:rsidR="00802561" w:rsidRDefault="00802561" w:rsidP="00802561">
      <w:pPr>
        <w:ind w:firstLine="420"/>
        <w:jc w:val="center"/>
      </w:pPr>
      <w:r>
        <w:rPr>
          <w:noProof/>
        </w:rPr>
        <w:lastRenderedPageBreak/>
        <w:drawing>
          <wp:inline distT="0" distB="0" distL="0" distR="0" wp14:anchorId="773792DB" wp14:editId="17598974">
            <wp:extent cx="4171950" cy="31813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1950" cy="3181350"/>
                    </a:xfrm>
                    <a:prstGeom prst="rect">
                      <a:avLst/>
                    </a:prstGeom>
                    <a:noFill/>
                    <a:ln>
                      <a:noFill/>
                    </a:ln>
                  </pic:spPr>
                </pic:pic>
              </a:graphicData>
            </a:graphic>
          </wp:inline>
        </w:drawing>
      </w:r>
    </w:p>
    <w:p w14:paraId="650344E5" w14:textId="77777777" w:rsidR="00802561" w:rsidRDefault="00802561" w:rsidP="00802561">
      <w:pPr>
        <w:ind w:firstLine="420"/>
        <w:jc w:val="center"/>
      </w:pPr>
      <w:r>
        <w:rPr>
          <w:rFonts w:hint="eastAsia"/>
        </w:rPr>
        <w:t>图一</w:t>
      </w:r>
      <w:r>
        <w:rPr>
          <w:rFonts w:hint="eastAsia"/>
        </w:rPr>
        <w:t xml:space="preserve"> </w:t>
      </w:r>
      <w:r>
        <w:rPr>
          <w:rFonts w:hint="eastAsia"/>
        </w:rPr>
        <w:t>实时数据</w:t>
      </w:r>
    </w:p>
    <w:p w14:paraId="4976F5E3" w14:textId="77777777" w:rsidR="00802561" w:rsidRDefault="00802561" w:rsidP="00802561">
      <w:pPr>
        <w:pStyle w:val="3"/>
      </w:pPr>
      <w:bookmarkStart w:id="16" w:name="_Toc403464217"/>
      <w:r>
        <w:rPr>
          <w:rFonts w:hint="eastAsia"/>
        </w:rPr>
        <w:t xml:space="preserve">5.3.2 </w:t>
      </w:r>
      <w:r>
        <w:rPr>
          <w:rFonts w:hint="eastAsia"/>
        </w:rPr>
        <w:t>历史数据</w:t>
      </w:r>
      <w:bookmarkEnd w:id="16"/>
    </w:p>
    <w:p w14:paraId="73C3D722" w14:textId="77777777" w:rsidR="00802561" w:rsidRDefault="00802561" w:rsidP="00802561">
      <w:pPr>
        <w:ind w:firstLine="420"/>
      </w:pPr>
      <w:r>
        <w:rPr>
          <w:rFonts w:hint="eastAsia"/>
        </w:rPr>
        <w:t>历史数据卡片如图二所示，提取历史数据仍需要首先连接设备并填写设备地址，点击提取数据按钮，软件将在其所在根目录下的</w:t>
      </w:r>
      <w:r>
        <w:rPr>
          <w:rFonts w:hint="eastAsia"/>
        </w:rPr>
        <w:t>ACCESS</w:t>
      </w:r>
      <w:r>
        <w:rPr>
          <w:rFonts w:hint="eastAsia"/>
        </w:rPr>
        <w:t>数据库</w:t>
      </w:r>
      <w:r>
        <w:t>WeiSerQP.mdb</w:t>
      </w:r>
      <w:r>
        <w:rPr>
          <w:rFonts w:hint="eastAsia"/>
        </w:rPr>
        <w:t>中存储从气泡水位计中提取到的历史数据，提取进度将在进度条中显示。注意：每次提取数据，新数据将覆盖数据库中以往数据，所以每次提取历史数据之前需将数据库做一次备份操作。提取数据完成，即可根据选择的开始时间及结束时间对数据库中的历史数据做查询操作，筛选出的历史数据将在右侧表格中显示，重新查询时需要清除显示。如有需要可以将查询到的历史数据以</w:t>
      </w:r>
      <w:r>
        <w:rPr>
          <w:rFonts w:hint="eastAsia"/>
        </w:rPr>
        <w:t>EXCEL</w:t>
      </w:r>
      <w:r>
        <w:rPr>
          <w:rFonts w:hint="eastAsia"/>
        </w:rPr>
        <w:t>格式导出并保存。</w:t>
      </w:r>
    </w:p>
    <w:p w14:paraId="3B21331B" w14:textId="27F9B6C6" w:rsidR="00802561" w:rsidRDefault="00802561" w:rsidP="00802561">
      <w:pPr>
        <w:ind w:firstLine="420"/>
        <w:jc w:val="center"/>
      </w:pPr>
      <w:r>
        <w:rPr>
          <w:noProof/>
        </w:rPr>
        <w:lastRenderedPageBreak/>
        <w:drawing>
          <wp:inline distT="0" distB="0" distL="0" distR="0" wp14:anchorId="2A09DEFC" wp14:editId="58E6C3FD">
            <wp:extent cx="4318000" cy="31940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8000" cy="3194050"/>
                    </a:xfrm>
                    <a:prstGeom prst="rect">
                      <a:avLst/>
                    </a:prstGeom>
                    <a:noFill/>
                    <a:ln>
                      <a:noFill/>
                    </a:ln>
                  </pic:spPr>
                </pic:pic>
              </a:graphicData>
            </a:graphic>
          </wp:inline>
        </w:drawing>
      </w:r>
    </w:p>
    <w:p w14:paraId="03B2611D" w14:textId="77777777" w:rsidR="00802561" w:rsidRDefault="00802561" w:rsidP="00802561">
      <w:pPr>
        <w:ind w:firstLine="420"/>
        <w:jc w:val="center"/>
      </w:pPr>
      <w:r>
        <w:rPr>
          <w:rFonts w:hint="eastAsia"/>
        </w:rPr>
        <w:t>图二</w:t>
      </w:r>
      <w:r>
        <w:rPr>
          <w:rFonts w:hint="eastAsia"/>
        </w:rPr>
        <w:t xml:space="preserve"> </w:t>
      </w:r>
      <w:r>
        <w:rPr>
          <w:rFonts w:hint="eastAsia"/>
        </w:rPr>
        <w:t>历史数据</w:t>
      </w:r>
    </w:p>
    <w:p w14:paraId="6D4441E4" w14:textId="77777777" w:rsidR="00802561" w:rsidRDefault="00802561" w:rsidP="00802561">
      <w:pPr>
        <w:pStyle w:val="3"/>
      </w:pPr>
      <w:bookmarkStart w:id="17" w:name="_Toc403464218"/>
      <w:r>
        <w:rPr>
          <w:rFonts w:hint="eastAsia"/>
        </w:rPr>
        <w:t xml:space="preserve">5.3.3 </w:t>
      </w:r>
      <w:r>
        <w:rPr>
          <w:rFonts w:hint="eastAsia"/>
        </w:rPr>
        <w:t>参数设置</w:t>
      </w:r>
      <w:bookmarkEnd w:id="17"/>
    </w:p>
    <w:p w14:paraId="6EA0B60C" w14:textId="77777777" w:rsidR="00802561" w:rsidRDefault="00802561" w:rsidP="00802561">
      <w:pPr>
        <w:ind w:firstLine="420"/>
      </w:pPr>
      <w:r>
        <w:rPr>
          <w:rFonts w:hint="eastAsia"/>
        </w:rPr>
        <w:t>参数设置卡片如图三所示，为保证气泡水位计能工作在最佳或最适配的状态，需对其进行参数配置，下面对其设置参数进行一一讲解：</w:t>
      </w:r>
    </w:p>
    <w:p w14:paraId="2674CBB1" w14:textId="77777777" w:rsidR="00802561" w:rsidRDefault="00802561" w:rsidP="00802561">
      <w:pPr>
        <w:ind w:firstLine="420"/>
        <w:rPr>
          <w:rFonts w:ascii="宋体" w:hAnsi="宋体"/>
        </w:rPr>
      </w:pPr>
      <w:r>
        <w:rPr>
          <w:rFonts w:ascii="宋体" w:hAnsi="宋体" w:hint="eastAsia"/>
        </w:rPr>
        <w:t>⑴ 通信地址：设备的RS485地址，范围0~255。</w:t>
      </w:r>
    </w:p>
    <w:p w14:paraId="69B71D57" w14:textId="77777777" w:rsidR="00802561" w:rsidRDefault="00802561" w:rsidP="00802561">
      <w:pPr>
        <w:ind w:firstLine="420"/>
        <w:rPr>
          <w:rFonts w:ascii="宋体" w:hAnsi="宋体"/>
        </w:rPr>
      </w:pPr>
      <w:r>
        <w:rPr>
          <w:rFonts w:ascii="宋体" w:hAnsi="宋体" w:hint="eastAsia"/>
        </w:rPr>
        <w:t>⑵ 校验位：支持无校验、奇校验、偶校验三种模式，均为一位停止位。</w:t>
      </w:r>
    </w:p>
    <w:p w14:paraId="30ED7CDB" w14:textId="77777777" w:rsidR="00802561" w:rsidRDefault="00802561" w:rsidP="00802561">
      <w:pPr>
        <w:ind w:firstLine="420"/>
        <w:rPr>
          <w:rFonts w:ascii="宋体" w:hAnsi="宋体"/>
        </w:rPr>
      </w:pPr>
      <w:r>
        <w:rPr>
          <w:rFonts w:ascii="宋体" w:hAnsi="宋体" w:hint="eastAsia"/>
        </w:rPr>
        <w:t>⑶ 波特率：支持9600波特率。</w:t>
      </w:r>
    </w:p>
    <w:p w14:paraId="21DBA6C4" w14:textId="77777777" w:rsidR="00802561" w:rsidRDefault="00802561" w:rsidP="00802561">
      <w:pPr>
        <w:ind w:firstLine="420"/>
        <w:rPr>
          <w:rFonts w:ascii="宋体" w:hAnsi="宋体"/>
        </w:rPr>
      </w:pPr>
      <w:r>
        <w:rPr>
          <w:rFonts w:ascii="宋体" w:hAnsi="宋体" w:hint="eastAsia"/>
        </w:rPr>
        <w:t>⑷ 通讯模式：数字（RS485、RS232保留）、模拟（4~20mA）、混合（数字、模拟同时输出）。</w:t>
      </w:r>
    </w:p>
    <w:p w14:paraId="02997271" w14:textId="77777777" w:rsidR="00802561" w:rsidRDefault="00802561" w:rsidP="00802561">
      <w:pPr>
        <w:ind w:firstLine="420"/>
        <w:rPr>
          <w:rFonts w:ascii="宋体" w:hAnsi="宋体"/>
        </w:rPr>
      </w:pPr>
      <w:r>
        <w:rPr>
          <w:rFonts w:ascii="宋体" w:hAnsi="宋体" w:hint="eastAsia"/>
        </w:rPr>
        <w:t>⑸ 液体密度：所测量液体的密度，3位整型（实际密度0.997-&gt;输入997）。</w:t>
      </w:r>
    </w:p>
    <w:p w14:paraId="53C8063B" w14:textId="77777777" w:rsidR="00802561" w:rsidRDefault="00802561" w:rsidP="00802561">
      <w:pPr>
        <w:ind w:firstLine="420"/>
        <w:rPr>
          <w:rFonts w:ascii="宋体" w:hAnsi="宋体"/>
        </w:rPr>
      </w:pPr>
      <w:r>
        <w:rPr>
          <w:rFonts w:ascii="宋体" w:hAnsi="宋体" w:hint="eastAsia"/>
        </w:rPr>
        <w:t>⑹ 工作模式：定时采（配合测量间隔）、定量采</w:t>
      </w:r>
      <w:r>
        <w:rPr>
          <w:rStyle w:val="a8"/>
          <w:rFonts w:ascii="宋体" w:hAnsi="宋体"/>
        </w:rPr>
        <w:footnoteReference w:id="1"/>
      </w:r>
      <w:r>
        <w:rPr>
          <w:rFonts w:ascii="宋体" w:hAnsi="宋体" w:hint="eastAsia"/>
        </w:rPr>
        <w:t>（配合触发间隔）。</w:t>
      </w:r>
    </w:p>
    <w:p w14:paraId="3BA3F395" w14:textId="77777777" w:rsidR="00802561" w:rsidRDefault="00802561" w:rsidP="00802561">
      <w:pPr>
        <w:ind w:firstLine="420"/>
        <w:rPr>
          <w:rFonts w:ascii="宋体" w:hAnsi="宋体"/>
        </w:rPr>
      </w:pPr>
      <w:r>
        <w:rPr>
          <w:rFonts w:ascii="宋体" w:hAnsi="宋体" w:hint="eastAsia"/>
        </w:rPr>
        <w:t>⑺ 触发间隔：配合定量采模式，气泡水位计保压测量，十秒采集一组数据，当本次采集数值与前一次采集的数值之差值大于所设置的触发间隔，气泡水位计开启一次打气并采集数值动作，单位毫米。</w:t>
      </w:r>
    </w:p>
    <w:p w14:paraId="1BC4660F" w14:textId="77777777" w:rsidR="00802561" w:rsidRDefault="00802561" w:rsidP="00802561">
      <w:pPr>
        <w:ind w:firstLine="420"/>
        <w:rPr>
          <w:rFonts w:ascii="宋体" w:hAnsi="宋体"/>
        </w:rPr>
      </w:pPr>
      <w:r>
        <w:rPr>
          <w:rFonts w:ascii="宋体" w:hAnsi="宋体" w:hint="eastAsia"/>
        </w:rPr>
        <w:t>⑻ 水位基值：该值与实际采集到的水位值之和</w:t>
      </w:r>
      <w:proofErr w:type="gramStart"/>
      <w:r>
        <w:rPr>
          <w:rFonts w:ascii="宋体" w:hAnsi="宋体" w:hint="eastAsia"/>
        </w:rPr>
        <w:t>即</w:t>
      </w:r>
      <w:proofErr w:type="gramEnd"/>
      <w:r>
        <w:rPr>
          <w:rFonts w:ascii="宋体" w:hAnsi="宋体" w:hint="eastAsia"/>
        </w:rPr>
        <w:t>为软件显示出的水位值。</w:t>
      </w:r>
    </w:p>
    <w:p w14:paraId="588C1980" w14:textId="77777777" w:rsidR="00802561" w:rsidRDefault="00802561" w:rsidP="00802561">
      <w:pPr>
        <w:ind w:firstLine="420"/>
        <w:rPr>
          <w:rFonts w:ascii="宋体" w:hAnsi="宋体"/>
        </w:rPr>
      </w:pPr>
      <w:r>
        <w:rPr>
          <w:rFonts w:ascii="宋体" w:hAnsi="宋体" w:hint="eastAsia"/>
        </w:rPr>
        <w:t>⑼ 测量间隔：配合定时采模式，当测量时间达到设定值，开启一次采集过程，单位分钟。</w:t>
      </w:r>
    </w:p>
    <w:p w14:paraId="11BB2B5B" w14:textId="77777777" w:rsidR="00802561" w:rsidRDefault="00802561" w:rsidP="00802561">
      <w:pPr>
        <w:ind w:firstLine="420"/>
        <w:rPr>
          <w:rFonts w:ascii="宋体" w:hAnsi="宋体"/>
        </w:rPr>
      </w:pPr>
      <w:r>
        <w:rPr>
          <w:rFonts w:ascii="宋体" w:hAnsi="宋体" w:hint="eastAsia"/>
        </w:rPr>
        <w:t>⑽ 设备状态：反应设备工作状态的数值，只读。</w:t>
      </w:r>
    </w:p>
    <w:p w14:paraId="547AEC18" w14:textId="77777777" w:rsidR="00802561" w:rsidRDefault="00802561" w:rsidP="00802561">
      <w:pPr>
        <w:ind w:firstLine="420"/>
        <w:rPr>
          <w:rFonts w:ascii="宋体" w:hAnsi="宋体"/>
        </w:rPr>
      </w:pPr>
      <w:r>
        <w:rPr>
          <w:rFonts w:ascii="宋体" w:hAnsi="宋体" w:hint="eastAsia"/>
        </w:rPr>
        <w:t>⑾ 设备时间：设备内的时钟时间，根据计算机时间进行校正，需先获取计算机时间。</w:t>
      </w:r>
    </w:p>
    <w:p w14:paraId="0AC02ABD" w14:textId="419DFC4F" w:rsidR="00802561" w:rsidRDefault="00802561" w:rsidP="00802561">
      <w:pPr>
        <w:jc w:val="center"/>
      </w:pPr>
      <w:r>
        <w:rPr>
          <w:noProof/>
        </w:rPr>
        <w:lastRenderedPageBreak/>
        <w:drawing>
          <wp:inline distT="0" distB="0" distL="0" distR="0" wp14:anchorId="57BC3419" wp14:editId="43F5A3E9">
            <wp:extent cx="4279900" cy="315595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9900" cy="3155950"/>
                    </a:xfrm>
                    <a:prstGeom prst="rect">
                      <a:avLst/>
                    </a:prstGeom>
                    <a:noFill/>
                    <a:ln>
                      <a:noFill/>
                    </a:ln>
                  </pic:spPr>
                </pic:pic>
              </a:graphicData>
            </a:graphic>
          </wp:inline>
        </w:drawing>
      </w:r>
    </w:p>
    <w:p w14:paraId="09345C38" w14:textId="77777777" w:rsidR="00802561" w:rsidRDefault="00802561" w:rsidP="00802561">
      <w:pPr>
        <w:jc w:val="center"/>
      </w:pPr>
      <w:r>
        <w:rPr>
          <w:rFonts w:hint="eastAsia"/>
        </w:rPr>
        <w:t>图三</w:t>
      </w:r>
      <w:r>
        <w:rPr>
          <w:rFonts w:hint="eastAsia"/>
        </w:rPr>
        <w:t xml:space="preserve"> </w:t>
      </w:r>
      <w:r>
        <w:rPr>
          <w:rFonts w:hint="eastAsia"/>
        </w:rPr>
        <w:t>参数设置</w:t>
      </w:r>
    </w:p>
    <w:p w14:paraId="38C295BA" w14:textId="77777777" w:rsidR="00802561" w:rsidRDefault="00802561" w:rsidP="00802561">
      <w:pPr>
        <w:pStyle w:val="2"/>
      </w:pPr>
      <w:bookmarkStart w:id="18" w:name="_Toc403464219"/>
      <w:r>
        <w:rPr>
          <w:rFonts w:hint="eastAsia"/>
        </w:rPr>
        <w:t xml:space="preserve">5.4 </w:t>
      </w:r>
      <w:r>
        <w:rPr>
          <w:rFonts w:hint="eastAsia"/>
        </w:rPr>
        <w:t>通讯协议</w:t>
      </w:r>
      <w:bookmarkEnd w:id="18"/>
    </w:p>
    <w:p w14:paraId="1BF6E20E" w14:textId="77777777" w:rsidR="00802561" w:rsidRDefault="00802561" w:rsidP="00802561">
      <w:pPr>
        <w:pStyle w:val="3"/>
        <w:rPr>
          <w:b w:val="0"/>
          <w:bCs w:val="0"/>
        </w:rPr>
      </w:pPr>
      <w:bookmarkStart w:id="19" w:name="_Toc403464220"/>
      <w:r>
        <w:rPr>
          <w:rFonts w:hint="eastAsia"/>
        </w:rPr>
        <w:t xml:space="preserve">5.4.1 </w:t>
      </w:r>
      <w:r>
        <w:rPr>
          <w:rFonts w:hint="eastAsia"/>
        </w:rPr>
        <w:t>通信设置</w:t>
      </w:r>
      <w:bookmarkEnd w:id="19"/>
    </w:p>
    <w:p w14:paraId="694AF29F" w14:textId="77777777" w:rsidR="00802561" w:rsidRDefault="00802561" w:rsidP="00802561">
      <w:r>
        <w:rPr>
          <w:rFonts w:hint="eastAsia"/>
        </w:rPr>
        <w:t>1</w:t>
      </w:r>
      <w:r>
        <w:rPr>
          <w:rFonts w:hint="eastAsia"/>
        </w:rPr>
        <w:t>、</w:t>
      </w:r>
      <w:r>
        <w:rPr>
          <w:rFonts w:hint="eastAsia"/>
        </w:rPr>
        <w:t>RS485</w:t>
      </w:r>
      <w:r>
        <w:rPr>
          <w:rFonts w:hint="eastAsia"/>
        </w:rPr>
        <w:t>串口帧格式：起始位：</w:t>
      </w:r>
      <w:r>
        <w:rPr>
          <w:rFonts w:hint="eastAsia"/>
        </w:rPr>
        <w:t>1</w:t>
      </w:r>
      <w:r>
        <w:rPr>
          <w:rFonts w:hint="eastAsia"/>
        </w:rPr>
        <w:t>位</w:t>
      </w:r>
      <w:r>
        <w:rPr>
          <w:rFonts w:hint="eastAsia"/>
        </w:rPr>
        <w:t>,</w:t>
      </w:r>
      <w:r>
        <w:rPr>
          <w:rFonts w:hint="eastAsia"/>
        </w:rPr>
        <w:t>数据位：</w:t>
      </w:r>
      <w:r>
        <w:rPr>
          <w:rFonts w:hint="eastAsia"/>
        </w:rPr>
        <w:t>8</w:t>
      </w:r>
      <w:r>
        <w:rPr>
          <w:rFonts w:hint="eastAsia"/>
        </w:rPr>
        <w:t>位</w:t>
      </w:r>
      <w:r>
        <w:rPr>
          <w:rFonts w:hint="eastAsia"/>
        </w:rPr>
        <w:t>,</w:t>
      </w:r>
      <w:r>
        <w:rPr>
          <w:rFonts w:hint="eastAsia"/>
        </w:rPr>
        <w:t>校验位：奇、偶、无，</w:t>
      </w:r>
      <w:r>
        <w:rPr>
          <w:rFonts w:hint="eastAsia"/>
        </w:rPr>
        <w:t>,</w:t>
      </w:r>
      <w:r>
        <w:rPr>
          <w:rFonts w:hint="eastAsia"/>
        </w:rPr>
        <w:t>停止位：</w:t>
      </w:r>
      <w:r>
        <w:rPr>
          <w:rFonts w:hint="eastAsia"/>
        </w:rPr>
        <w:t>1</w:t>
      </w:r>
      <w:r>
        <w:rPr>
          <w:rFonts w:hint="eastAsia"/>
        </w:rPr>
        <w:t>位；</w:t>
      </w:r>
    </w:p>
    <w:p w14:paraId="7B4ABF29" w14:textId="77777777" w:rsidR="00802561" w:rsidRDefault="00802561" w:rsidP="00802561">
      <w:pPr>
        <w:rPr>
          <w:rFonts w:ascii="宋体" w:hAnsi="宋体"/>
          <w:szCs w:val="21"/>
        </w:rPr>
      </w:pPr>
      <w:r>
        <w:rPr>
          <w:rFonts w:ascii="宋体" w:hAnsi="宋体" w:hint="eastAsia"/>
          <w:szCs w:val="21"/>
        </w:rPr>
        <w:t>2、波特率：9600、19200、115200bps，默认9600bps；</w:t>
      </w:r>
    </w:p>
    <w:p w14:paraId="7D947C54" w14:textId="77777777" w:rsidR="00802561" w:rsidRDefault="00802561" w:rsidP="00802561">
      <w:pPr>
        <w:rPr>
          <w:rFonts w:ascii="宋体" w:hAnsi="宋体"/>
          <w:szCs w:val="21"/>
        </w:rPr>
      </w:pPr>
      <w:r>
        <w:rPr>
          <w:rFonts w:ascii="宋体" w:hAnsi="宋体" w:hint="eastAsia"/>
          <w:szCs w:val="21"/>
        </w:rPr>
        <w:t>3、校验位：奇、偶或无校验可设置，默认无校验；</w:t>
      </w:r>
    </w:p>
    <w:p w14:paraId="4472AD35" w14:textId="77777777" w:rsidR="00802561" w:rsidRDefault="00802561" w:rsidP="00802561">
      <w:pPr>
        <w:rPr>
          <w:rFonts w:ascii="宋体" w:hAnsi="宋体"/>
          <w:szCs w:val="21"/>
        </w:rPr>
      </w:pPr>
      <w:r>
        <w:rPr>
          <w:rFonts w:ascii="宋体" w:hAnsi="宋体" w:hint="eastAsia"/>
          <w:szCs w:val="21"/>
        </w:rPr>
        <w:t>4、RTU格式</w:t>
      </w:r>
    </w:p>
    <w:tbl>
      <w:tblPr>
        <w:tblW w:w="4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350"/>
        <w:gridCol w:w="1350"/>
        <w:gridCol w:w="810"/>
      </w:tblGrid>
      <w:tr w:rsidR="00802561" w14:paraId="3725FB67" w14:textId="77777777" w:rsidTr="00D1103C">
        <w:trPr>
          <w:trHeight w:val="281"/>
          <w:jc w:val="center"/>
        </w:trPr>
        <w:tc>
          <w:tcPr>
            <w:tcW w:w="1350" w:type="dxa"/>
            <w:vAlign w:val="center"/>
          </w:tcPr>
          <w:p w14:paraId="7E6BAC7B" w14:textId="77777777" w:rsidR="00802561" w:rsidRDefault="00802561" w:rsidP="00D1103C">
            <w:pPr>
              <w:jc w:val="center"/>
            </w:pPr>
            <w:r>
              <w:rPr>
                <w:rFonts w:hint="eastAsia"/>
              </w:rPr>
              <w:t>设备地址</w:t>
            </w:r>
          </w:p>
        </w:tc>
        <w:tc>
          <w:tcPr>
            <w:tcW w:w="1350" w:type="dxa"/>
            <w:vAlign w:val="center"/>
          </w:tcPr>
          <w:p w14:paraId="03C4EFE9" w14:textId="77777777" w:rsidR="00802561" w:rsidRDefault="00802561" w:rsidP="00D1103C">
            <w:pPr>
              <w:jc w:val="center"/>
            </w:pPr>
            <w:r>
              <w:rPr>
                <w:rFonts w:hint="eastAsia"/>
              </w:rPr>
              <w:t>功能码</w:t>
            </w:r>
          </w:p>
        </w:tc>
        <w:tc>
          <w:tcPr>
            <w:tcW w:w="1350" w:type="dxa"/>
            <w:vAlign w:val="center"/>
          </w:tcPr>
          <w:p w14:paraId="35346F9F" w14:textId="77777777" w:rsidR="00802561" w:rsidRDefault="00802561" w:rsidP="00D1103C">
            <w:pPr>
              <w:jc w:val="center"/>
            </w:pPr>
            <w:r>
              <w:rPr>
                <w:rFonts w:hint="eastAsia"/>
              </w:rPr>
              <w:t>数据</w:t>
            </w:r>
          </w:p>
        </w:tc>
        <w:tc>
          <w:tcPr>
            <w:tcW w:w="810" w:type="dxa"/>
            <w:vAlign w:val="center"/>
          </w:tcPr>
          <w:p w14:paraId="37AB0685" w14:textId="77777777" w:rsidR="00802561" w:rsidRDefault="00802561" w:rsidP="00D1103C">
            <w:pPr>
              <w:jc w:val="center"/>
            </w:pPr>
            <w:r>
              <w:rPr>
                <w:rFonts w:hint="eastAsia"/>
              </w:rPr>
              <w:t>CRC</w:t>
            </w:r>
          </w:p>
        </w:tc>
      </w:tr>
    </w:tbl>
    <w:p w14:paraId="472A6526" w14:textId="77777777" w:rsidR="00802561" w:rsidRDefault="00802561" w:rsidP="00802561">
      <w:pPr>
        <w:pStyle w:val="3"/>
      </w:pPr>
      <w:bookmarkStart w:id="20" w:name="_Toc403464221"/>
      <w:r>
        <w:rPr>
          <w:rFonts w:hint="eastAsia"/>
        </w:rPr>
        <w:t xml:space="preserve">5.4.2 </w:t>
      </w:r>
      <w:r>
        <w:rPr>
          <w:rFonts w:hint="eastAsia"/>
        </w:rPr>
        <w:t>功能码表</w:t>
      </w:r>
      <w:bookmarkEnd w:id="20"/>
    </w:p>
    <w:tbl>
      <w:tblPr>
        <w:tblW w:w="3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726"/>
      </w:tblGrid>
      <w:tr w:rsidR="00802561" w14:paraId="5557412F" w14:textId="77777777" w:rsidTr="00D1103C">
        <w:trPr>
          <w:jc w:val="center"/>
        </w:trPr>
        <w:tc>
          <w:tcPr>
            <w:tcW w:w="1080" w:type="dxa"/>
          </w:tcPr>
          <w:p w14:paraId="40774EA0" w14:textId="77777777" w:rsidR="00802561" w:rsidRDefault="00802561" w:rsidP="00D1103C">
            <w:pPr>
              <w:jc w:val="center"/>
              <w:rPr>
                <w:rFonts w:ascii="宋体" w:hAnsi="宋体"/>
                <w:szCs w:val="21"/>
              </w:rPr>
            </w:pPr>
            <w:r>
              <w:rPr>
                <w:rFonts w:ascii="宋体" w:hAnsi="宋体" w:hint="eastAsia"/>
                <w:szCs w:val="21"/>
              </w:rPr>
              <w:t>命令</w:t>
            </w:r>
          </w:p>
        </w:tc>
        <w:tc>
          <w:tcPr>
            <w:tcW w:w="2726" w:type="dxa"/>
          </w:tcPr>
          <w:p w14:paraId="3C103893" w14:textId="77777777" w:rsidR="00802561" w:rsidRDefault="00802561" w:rsidP="00D1103C">
            <w:pPr>
              <w:rPr>
                <w:rFonts w:ascii="宋体" w:hAnsi="宋体"/>
                <w:szCs w:val="21"/>
              </w:rPr>
            </w:pPr>
            <w:r>
              <w:rPr>
                <w:rFonts w:ascii="宋体" w:hAnsi="宋体" w:hint="eastAsia"/>
                <w:szCs w:val="21"/>
              </w:rPr>
              <w:t>功能</w:t>
            </w:r>
          </w:p>
        </w:tc>
      </w:tr>
      <w:tr w:rsidR="00802561" w14:paraId="194CFF4F" w14:textId="77777777" w:rsidTr="00D1103C">
        <w:trPr>
          <w:jc w:val="center"/>
        </w:trPr>
        <w:tc>
          <w:tcPr>
            <w:tcW w:w="1080" w:type="dxa"/>
          </w:tcPr>
          <w:p w14:paraId="0F6C837D" w14:textId="77777777" w:rsidR="00802561" w:rsidRDefault="00802561" w:rsidP="00D1103C">
            <w:pPr>
              <w:jc w:val="center"/>
              <w:rPr>
                <w:rFonts w:ascii="宋体" w:hAnsi="宋体"/>
                <w:szCs w:val="21"/>
              </w:rPr>
            </w:pPr>
            <w:r>
              <w:rPr>
                <w:rFonts w:ascii="宋体" w:hAnsi="宋体" w:hint="eastAsia"/>
                <w:szCs w:val="21"/>
              </w:rPr>
              <w:t>03H</w:t>
            </w:r>
          </w:p>
        </w:tc>
        <w:tc>
          <w:tcPr>
            <w:tcW w:w="2726" w:type="dxa"/>
          </w:tcPr>
          <w:p w14:paraId="50FD1CF7" w14:textId="77777777" w:rsidR="00802561" w:rsidRDefault="00802561" w:rsidP="00D1103C">
            <w:pPr>
              <w:rPr>
                <w:rFonts w:ascii="宋体" w:hAnsi="宋体"/>
                <w:szCs w:val="21"/>
              </w:rPr>
            </w:pPr>
            <w:r>
              <w:rPr>
                <w:rFonts w:ascii="宋体" w:hAnsi="宋体" w:hint="eastAsia"/>
                <w:szCs w:val="21"/>
              </w:rPr>
              <w:t>读单个或多个寄存器</w:t>
            </w:r>
          </w:p>
        </w:tc>
      </w:tr>
      <w:tr w:rsidR="00802561" w14:paraId="7BA78FAB" w14:textId="77777777" w:rsidTr="00D1103C">
        <w:trPr>
          <w:trHeight w:val="77"/>
          <w:jc w:val="center"/>
        </w:trPr>
        <w:tc>
          <w:tcPr>
            <w:tcW w:w="1080" w:type="dxa"/>
          </w:tcPr>
          <w:p w14:paraId="39EB296E" w14:textId="77777777" w:rsidR="00802561" w:rsidRDefault="00802561" w:rsidP="00D1103C">
            <w:pPr>
              <w:jc w:val="center"/>
              <w:rPr>
                <w:rFonts w:ascii="宋体" w:hAnsi="宋体"/>
                <w:szCs w:val="21"/>
              </w:rPr>
            </w:pPr>
            <w:r>
              <w:rPr>
                <w:rFonts w:ascii="宋体" w:hAnsi="宋体" w:hint="eastAsia"/>
                <w:szCs w:val="21"/>
              </w:rPr>
              <w:t>10H</w:t>
            </w:r>
          </w:p>
        </w:tc>
        <w:tc>
          <w:tcPr>
            <w:tcW w:w="2726" w:type="dxa"/>
          </w:tcPr>
          <w:p w14:paraId="0DA12F7D" w14:textId="77777777" w:rsidR="00802561" w:rsidRDefault="00802561" w:rsidP="00D1103C">
            <w:pPr>
              <w:rPr>
                <w:rFonts w:ascii="宋体" w:hAnsi="宋体"/>
                <w:szCs w:val="21"/>
              </w:rPr>
            </w:pPr>
            <w:r>
              <w:rPr>
                <w:rFonts w:ascii="宋体" w:hAnsi="宋体" w:hint="eastAsia"/>
                <w:szCs w:val="21"/>
              </w:rPr>
              <w:t>写多个寄存器</w:t>
            </w:r>
          </w:p>
        </w:tc>
      </w:tr>
      <w:tr w:rsidR="00802561" w14:paraId="2EE48216" w14:textId="77777777" w:rsidTr="00D1103C">
        <w:trPr>
          <w:trHeight w:val="77"/>
          <w:jc w:val="center"/>
        </w:trPr>
        <w:tc>
          <w:tcPr>
            <w:tcW w:w="1080" w:type="dxa"/>
          </w:tcPr>
          <w:p w14:paraId="663F9B57" w14:textId="77777777" w:rsidR="00802561" w:rsidRDefault="00802561" w:rsidP="00D1103C">
            <w:pPr>
              <w:jc w:val="center"/>
              <w:rPr>
                <w:rFonts w:ascii="宋体" w:hAnsi="宋体"/>
                <w:szCs w:val="21"/>
              </w:rPr>
            </w:pPr>
            <w:r>
              <w:rPr>
                <w:rFonts w:ascii="宋体" w:hAnsi="宋体" w:hint="eastAsia"/>
                <w:szCs w:val="21"/>
              </w:rPr>
              <w:t>14H</w:t>
            </w:r>
          </w:p>
        </w:tc>
        <w:tc>
          <w:tcPr>
            <w:tcW w:w="2726" w:type="dxa"/>
          </w:tcPr>
          <w:p w14:paraId="31373B23" w14:textId="77777777" w:rsidR="00802561" w:rsidRDefault="00802561" w:rsidP="00D1103C">
            <w:pPr>
              <w:rPr>
                <w:rFonts w:ascii="宋体" w:hAnsi="宋体"/>
                <w:szCs w:val="21"/>
              </w:rPr>
            </w:pPr>
            <w:r>
              <w:rPr>
                <w:rFonts w:ascii="宋体" w:hAnsi="宋体" w:hint="eastAsia"/>
                <w:szCs w:val="21"/>
              </w:rPr>
              <w:t>读文件记录</w:t>
            </w:r>
          </w:p>
        </w:tc>
      </w:tr>
      <w:tr w:rsidR="00802561" w14:paraId="3BD1F292" w14:textId="77777777" w:rsidTr="00D1103C">
        <w:trPr>
          <w:trHeight w:val="77"/>
          <w:jc w:val="center"/>
        </w:trPr>
        <w:tc>
          <w:tcPr>
            <w:tcW w:w="1080" w:type="dxa"/>
          </w:tcPr>
          <w:p w14:paraId="0F5F4DB4" w14:textId="77777777" w:rsidR="00802561" w:rsidRDefault="00802561" w:rsidP="00D1103C">
            <w:pPr>
              <w:jc w:val="center"/>
              <w:rPr>
                <w:rFonts w:ascii="宋体" w:hAnsi="宋体"/>
                <w:szCs w:val="21"/>
              </w:rPr>
            </w:pPr>
            <w:r>
              <w:rPr>
                <w:rFonts w:ascii="宋体" w:hAnsi="宋体" w:hint="eastAsia"/>
                <w:szCs w:val="21"/>
              </w:rPr>
              <w:t>FFH</w:t>
            </w:r>
          </w:p>
        </w:tc>
        <w:tc>
          <w:tcPr>
            <w:tcW w:w="2726" w:type="dxa"/>
          </w:tcPr>
          <w:p w14:paraId="56349F59" w14:textId="77777777" w:rsidR="00802561" w:rsidRDefault="00802561" w:rsidP="00D1103C">
            <w:pPr>
              <w:rPr>
                <w:rFonts w:ascii="宋体" w:hAnsi="宋体"/>
                <w:szCs w:val="21"/>
              </w:rPr>
            </w:pPr>
            <w:r>
              <w:rPr>
                <w:rFonts w:ascii="宋体" w:hAnsi="宋体" w:hint="eastAsia"/>
                <w:szCs w:val="21"/>
              </w:rPr>
              <w:t>读通信地址（固定地址）</w:t>
            </w:r>
          </w:p>
        </w:tc>
      </w:tr>
    </w:tbl>
    <w:p w14:paraId="0053B1B2" w14:textId="77777777" w:rsidR="00802561" w:rsidRDefault="00802561" w:rsidP="00802561">
      <w:pPr>
        <w:ind w:firstLineChars="200" w:firstLine="420"/>
        <w:rPr>
          <w:rFonts w:ascii="宋体" w:hAnsi="宋体"/>
          <w:szCs w:val="21"/>
        </w:rPr>
      </w:pPr>
      <w:r>
        <w:rPr>
          <w:rFonts w:ascii="宋体" w:hAnsi="宋体"/>
          <w:szCs w:val="21"/>
        </w:rPr>
        <w:t>本协议规定</w:t>
      </w:r>
      <w:r>
        <w:rPr>
          <w:rFonts w:ascii="宋体" w:hAnsi="宋体" w:hint="eastAsia"/>
          <w:szCs w:val="21"/>
        </w:rPr>
        <w:t>设备</w:t>
      </w:r>
      <w:r>
        <w:rPr>
          <w:rFonts w:ascii="宋体" w:hAnsi="宋体"/>
          <w:szCs w:val="21"/>
        </w:rPr>
        <w:t>的地址为1-2</w:t>
      </w:r>
      <w:r>
        <w:rPr>
          <w:rFonts w:ascii="宋体" w:hAnsi="宋体" w:hint="eastAsia"/>
          <w:szCs w:val="21"/>
        </w:rPr>
        <w:t>54</w:t>
      </w:r>
      <w:r>
        <w:rPr>
          <w:rFonts w:ascii="宋体" w:hAnsi="宋体"/>
          <w:szCs w:val="21"/>
        </w:rPr>
        <w:t>，不支持广播</w:t>
      </w:r>
      <w:r>
        <w:rPr>
          <w:rFonts w:ascii="宋体" w:hAnsi="宋体" w:hint="eastAsia"/>
          <w:szCs w:val="21"/>
        </w:rPr>
        <w:t>，</w:t>
      </w:r>
      <w:r>
        <w:rPr>
          <w:rFonts w:ascii="宋体" w:hAnsi="宋体"/>
          <w:szCs w:val="21"/>
        </w:rPr>
        <w:t>所有的数据都保存在单个字节（8位）或字（16位）中</w:t>
      </w:r>
      <w:r>
        <w:rPr>
          <w:rFonts w:ascii="宋体" w:hAnsi="宋体" w:hint="eastAsia"/>
          <w:szCs w:val="21"/>
        </w:rPr>
        <w:t>,</w:t>
      </w:r>
      <w:r>
        <w:rPr>
          <w:rFonts w:ascii="宋体" w:hAnsi="宋体"/>
          <w:szCs w:val="21"/>
        </w:rPr>
        <w:t>协议中</w:t>
      </w:r>
      <w:r>
        <w:rPr>
          <w:rFonts w:ascii="宋体" w:hAnsi="宋体" w:hint="eastAsia"/>
          <w:szCs w:val="21"/>
        </w:rPr>
        <w:t>除部分BCD编码外，其它</w:t>
      </w:r>
      <w:r>
        <w:rPr>
          <w:rFonts w:ascii="宋体" w:hAnsi="宋体"/>
          <w:szCs w:val="21"/>
        </w:rPr>
        <w:t>参数均为16进制数</w:t>
      </w:r>
      <w:r>
        <w:rPr>
          <w:rFonts w:ascii="宋体" w:hAnsi="宋体" w:hint="eastAsia"/>
          <w:szCs w:val="21"/>
        </w:rPr>
        <w:t>。</w:t>
      </w:r>
      <w:r>
        <w:rPr>
          <w:rFonts w:ascii="宋体" w:hAnsi="宋体"/>
          <w:szCs w:val="21"/>
        </w:rPr>
        <w:t xml:space="preserve"> </w:t>
      </w:r>
    </w:p>
    <w:p w14:paraId="25D4A74C" w14:textId="77777777" w:rsidR="00802561" w:rsidRDefault="00802561" w:rsidP="00802561">
      <w:pPr>
        <w:pStyle w:val="3"/>
      </w:pPr>
      <w:bookmarkStart w:id="21" w:name="_Toc403464222"/>
      <w:r>
        <w:rPr>
          <w:rFonts w:hint="eastAsia"/>
        </w:rPr>
        <w:t>5.4.3</w:t>
      </w:r>
      <w:r>
        <w:rPr>
          <w:rFonts w:hint="eastAsia"/>
        </w:rPr>
        <w:t>寄存器地址表</w:t>
      </w:r>
      <w:bookmarkEnd w:id="21"/>
    </w:p>
    <w:tbl>
      <w:tblPr>
        <w:tblW w:w="6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1719"/>
        <w:gridCol w:w="1322"/>
        <w:gridCol w:w="2047"/>
      </w:tblGrid>
      <w:tr w:rsidR="00802561" w14:paraId="46482B90" w14:textId="77777777" w:rsidTr="00D1103C">
        <w:trPr>
          <w:trHeight w:val="515"/>
          <w:jc w:val="center"/>
        </w:trPr>
        <w:tc>
          <w:tcPr>
            <w:tcW w:w="1291" w:type="dxa"/>
            <w:vAlign w:val="center"/>
          </w:tcPr>
          <w:p w14:paraId="6A22D9D6" w14:textId="77777777" w:rsidR="00802561" w:rsidRDefault="00802561" w:rsidP="00D1103C">
            <w:pPr>
              <w:jc w:val="center"/>
              <w:rPr>
                <w:rFonts w:ascii="宋体" w:hAnsi="宋体"/>
                <w:szCs w:val="21"/>
              </w:rPr>
            </w:pPr>
            <w:r>
              <w:rPr>
                <w:rFonts w:ascii="宋体" w:hAnsi="宋体" w:hint="eastAsia"/>
                <w:szCs w:val="21"/>
              </w:rPr>
              <w:t>寄存器地址</w:t>
            </w:r>
          </w:p>
        </w:tc>
        <w:tc>
          <w:tcPr>
            <w:tcW w:w="1719" w:type="dxa"/>
            <w:vAlign w:val="center"/>
          </w:tcPr>
          <w:p w14:paraId="560BDD0E" w14:textId="77777777" w:rsidR="00802561" w:rsidRDefault="00802561" w:rsidP="00D1103C">
            <w:pPr>
              <w:jc w:val="center"/>
              <w:rPr>
                <w:rFonts w:ascii="宋体" w:hAnsi="宋体"/>
                <w:szCs w:val="21"/>
              </w:rPr>
            </w:pPr>
            <w:r>
              <w:rPr>
                <w:rFonts w:ascii="宋体" w:hAnsi="宋体" w:hint="eastAsia"/>
                <w:szCs w:val="21"/>
              </w:rPr>
              <w:t>寄存器长度</w:t>
            </w:r>
          </w:p>
          <w:p w14:paraId="202C34A9" w14:textId="77777777" w:rsidR="00802561" w:rsidRDefault="00802561" w:rsidP="00D1103C">
            <w:pPr>
              <w:jc w:val="center"/>
              <w:rPr>
                <w:rFonts w:ascii="宋体" w:hAnsi="宋体"/>
                <w:szCs w:val="21"/>
              </w:rPr>
            </w:pPr>
            <w:r>
              <w:rPr>
                <w:rFonts w:ascii="宋体" w:hAnsi="宋体" w:hint="eastAsia"/>
                <w:szCs w:val="21"/>
              </w:rPr>
              <w:lastRenderedPageBreak/>
              <w:t>（按字类型）</w:t>
            </w:r>
          </w:p>
        </w:tc>
        <w:tc>
          <w:tcPr>
            <w:tcW w:w="1322" w:type="dxa"/>
            <w:vAlign w:val="center"/>
          </w:tcPr>
          <w:p w14:paraId="5AECF150" w14:textId="77777777" w:rsidR="00802561" w:rsidRDefault="00802561" w:rsidP="00D1103C">
            <w:pPr>
              <w:jc w:val="center"/>
              <w:rPr>
                <w:rFonts w:ascii="宋体" w:hAnsi="宋体"/>
                <w:szCs w:val="21"/>
              </w:rPr>
            </w:pPr>
            <w:r>
              <w:rPr>
                <w:rFonts w:ascii="宋体" w:hAnsi="宋体" w:hint="eastAsia"/>
                <w:szCs w:val="21"/>
              </w:rPr>
              <w:lastRenderedPageBreak/>
              <w:t>寄存器属性</w:t>
            </w:r>
          </w:p>
        </w:tc>
        <w:tc>
          <w:tcPr>
            <w:tcW w:w="2047" w:type="dxa"/>
            <w:vAlign w:val="center"/>
          </w:tcPr>
          <w:p w14:paraId="4EF27390" w14:textId="77777777" w:rsidR="00802561" w:rsidRDefault="00802561" w:rsidP="00D1103C">
            <w:pPr>
              <w:jc w:val="center"/>
              <w:rPr>
                <w:rFonts w:ascii="宋体" w:hAnsi="宋体"/>
                <w:szCs w:val="21"/>
              </w:rPr>
            </w:pPr>
            <w:r>
              <w:rPr>
                <w:rFonts w:ascii="宋体" w:hAnsi="宋体" w:hint="eastAsia"/>
                <w:szCs w:val="21"/>
              </w:rPr>
              <w:t>寄存器说明</w:t>
            </w:r>
          </w:p>
        </w:tc>
      </w:tr>
      <w:tr w:rsidR="00802561" w14:paraId="499E5A16" w14:textId="77777777" w:rsidTr="00D1103C">
        <w:trPr>
          <w:trHeight w:val="251"/>
          <w:jc w:val="center"/>
        </w:trPr>
        <w:tc>
          <w:tcPr>
            <w:tcW w:w="1291" w:type="dxa"/>
            <w:vAlign w:val="center"/>
          </w:tcPr>
          <w:p w14:paraId="59BBFB64" w14:textId="77777777" w:rsidR="00802561" w:rsidRDefault="00802561" w:rsidP="00D1103C">
            <w:pPr>
              <w:jc w:val="center"/>
              <w:rPr>
                <w:rFonts w:ascii="宋体" w:hAnsi="宋体"/>
                <w:szCs w:val="21"/>
              </w:rPr>
            </w:pPr>
            <w:r>
              <w:rPr>
                <w:rFonts w:ascii="宋体" w:hAnsi="宋体" w:hint="eastAsia"/>
                <w:szCs w:val="21"/>
              </w:rPr>
              <w:t>0000/0001</w:t>
            </w:r>
          </w:p>
        </w:tc>
        <w:tc>
          <w:tcPr>
            <w:tcW w:w="1719" w:type="dxa"/>
            <w:vAlign w:val="center"/>
          </w:tcPr>
          <w:p w14:paraId="1BA8217E" w14:textId="77777777" w:rsidR="00802561" w:rsidRDefault="00802561" w:rsidP="00D1103C">
            <w:pPr>
              <w:jc w:val="center"/>
              <w:rPr>
                <w:rFonts w:ascii="宋体" w:hAnsi="宋体"/>
                <w:szCs w:val="21"/>
              </w:rPr>
            </w:pPr>
            <w:r>
              <w:rPr>
                <w:rFonts w:ascii="宋体" w:hAnsi="宋体" w:hint="eastAsia"/>
                <w:szCs w:val="21"/>
              </w:rPr>
              <w:t>2</w:t>
            </w:r>
          </w:p>
        </w:tc>
        <w:tc>
          <w:tcPr>
            <w:tcW w:w="1322" w:type="dxa"/>
            <w:vAlign w:val="center"/>
          </w:tcPr>
          <w:p w14:paraId="1C19A369" w14:textId="77777777" w:rsidR="00802561" w:rsidRDefault="00802561" w:rsidP="00D1103C">
            <w:pPr>
              <w:jc w:val="center"/>
              <w:rPr>
                <w:rFonts w:ascii="宋体" w:hAnsi="宋体"/>
                <w:szCs w:val="21"/>
              </w:rPr>
            </w:pPr>
            <w:r>
              <w:rPr>
                <w:rFonts w:ascii="宋体" w:hAnsi="宋体" w:hint="eastAsia"/>
                <w:szCs w:val="21"/>
              </w:rPr>
              <w:t>R</w:t>
            </w:r>
          </w:p>
        </w:tc>
        <w:tc>
          <w:tcPr>
            <w:tcW w:w="2047" w:type="dxa"/>
            <w:vAlign w:val="center"/>
          </w:tcPr>
          <w:p w14:paraId="1E9EB54F" w14:textId="77777777" w:rsidR="00802561" w:rsidRDefault="00802561" w:rsidP="00D1103C">
            <w:pPr>
              <w:jc w:val="center"/>
              <w:rPr>
                <w:rFonts w:ascii="宋体" w:hAnsi="宋体"/>
                <w:szCs w:val="21"/>
              </w:rPr>
            </w:pPr>
            <w:r>
              <w:rPr>
                <w:rFonts w:ascii="宋体" w:hAnsi="宋体" w:hint="eastAsia"/>
                <w:szCs w:val="21"/>
              </w:rPr>
              <w:t>水位</w:t>
            </w:r>
            <w:r>
              <w:rPr>
                <w:rFonts w:hint="eastAsia"/>
              </w:rPr>
              <w:t>（</w:t>
            </w:r>
            <w:r>
              <w:rPr>
                <w:rFonts w:hint="eastAsia"/>
              </w:rPr>
              <w:t>mm</w:t>
            </w:r>
            <w:r>
              <w:rPr>
                <w:rFonts w:hint="eastAsia"/>
              </w:rPr>
              <w:t>）</w:t>
            </w:r>
          </w:p>
        </w:tc>
      </w:tr>
      <w:tr w:rsidR="00802561" w14:paraId="11309C0D" w14:textId="77777777" w:rsidTr="00D1103C">
        <w:trPr>
          <w:trHeight w:val="264"/>
          <w:jc w:val="center"/>
        </w:trPr>
        <w:tc>
          <w:tcPr>
            <w:tcW w:w="1291" w:type="dxa"/>
            <w:vAlign w:val="center"/>
          </w:tcPr>
          <w:p w14:paraId="5AF2D548" w14:textId="77777777" w:rsidR="00802561" w:rsidRDefault="00802561" w:rsidP="00D1103C">
            <w:pPr>
              <w:jc w:val="center"/>
              <w:rPr>
                <w:rFonts w:ascii="宋体" w:hAnsi="宋体"/>
                <w:szCs w:val="21"/>
              </w:rPr>
            </w:pPr>
            <w:r>
              <w:rPr>
                <w:rFonts w:ascii="宋体" w:hAnsi="宋体" w:hint="eastAsia"/>
                <w:szCs w:val="21"/>
              </w:rPr>
              <w:t>0003</w:t>
            </w:r>
          </w:p>
        </w:tc>
        <w:tc>
          <w:tcPr>
            <w:tcW w:w="1719" w:type="dxa"/>
            <w:vAlign w:val="center"/>
          </w:tcPr>
          <w:p w14:paraId="30ED1C73" w14:textId="77777777" w:rsidR="00802561" w:rsidRDefault="00802561" w:rsidP="00D1103C">
            <w:pPr>
              <w:jc w:val="center"/>
              <w:rPr>
                <w:rFonts w:ascii="宋体" w:hAnsi="宋体"/>
                <w:szCs w:val="21"/>
              </w:rPr>
            </w:pPr>
            <w:r>
              <w:rPr>
                <w:rFonts w:ascii="宋体" w:hAnsi="宋体" w:hint="eastAsia"/>
                <w:szCs w:val="21"/>
              </w:rPr>
              <w:t>1</w:t>
            </w:r>
          </w:p>
        </w:tc>
        <w:tc>
          <w:tcPr>
            <w:tcW w:w="1322" w:type="dxa"/>
            <w:vAlign w:val="center"/>
          </w:tcPr>
          <w:p w14:paraId="136933D5" w14:textId="77777777" w:rsidR="00802561" w:rsidRDefault="00802561" w:rsidP="00D1103C">
            <w:pPr>
              <w:jc w:val="center"/>
              <w:rPr>
                <w:rFonts w:ascii="宋体" w:hAnsi="宋体"/>
                <w:szCs w:val="21"/>
              </w:rPr>
            </w:pPr>
            <w:r>
              <w:rPr>
                <w:rFonts w:ascii="宋体" w:hAnsi="宋体" w:hint="eastAsia"/>
                <w:szCs w:val="21"/>
              </w:rPr>
              <w:t>R</w:t>
            </w:r>
          </w:p>
        </w:tc>
        <w:tc>
          <w:tcPr>
            <w:tcW w:w="2047" w:type="dxa"/>
            <w:vAlign w:val="center"/>
          </w:tcPr>
          <w:p w14:paraId="45F633DE" w14:textId="77777777" w:rsidR="00802561" w:rsidRDefault="00802561" w:rsidP="00D1103C">
            <w:pPr>
              <w:jc w:val="center"/>
              <w:rPr>
                <w:rFonts w:ascii="宋体" w:hAnsi="宋体"/>
                <w:szCs w:val="21"/>
              </w:rPr>
            </w:pPr>
            <w:r>
              <w:rPr>
                <w:rFonts w:ascii="宋体" w:hAnsi="宋体" w:hint="eastAsia"/>
                <w:szCs w:val="21"/>
              </w:rPr>
              <w:t>温度</w:t>
            </w:r>
            <w:r>
              <w:rPr>
                <w:rFonts w:hint="eastAsia"/>
              </w:rPr>
              <w:t>（℃）</w:t>
            </w:r>
          </w:p>
        </w:tc>
      </w:tr>
      <w:tr w:rsidR="00802561" w14:paraId="168E0785" w14:textId="77777777" w:rsidTr="00D1103C">
        <w:trPr>
          <w:trHeight w:val="251"/>
          <w:jc w:val="center"/>
        </w:trPr>
        <w:tc>
          <w:tcPr>
            <w:tcW w:w="1291" w:type="dxa"/>
            <w:vAlign w:val="center"/>
          </w:tcPr>
          <w:p w14:paraId="10DF4E61" w14:textId="77777777" w:rsidR="00802561" w:rsidRDefault="00802561" w:rsidP="00D1103C">
            <w:pPr>
              <w:jc w:val="center"/>
              <w:rPr>
                <w:rFonts w:ascii="宋体" w:hAnsi="宋体"/>
                <w:szCs w:val="21"/>
              </w:rPr>
            </w:pPr>
            <w:r>
              <w:rPr>
                <w:rFonts w:ascii="宋体" w:hAnsi="宋体" w:hint="eastAsia"/>
                <w:szCs w:val="21"/>
              </w:rPr>
              <w:t>0004</w:t>
            </w:r>
          </w:p>
        </w:tc>
        <w:tc>
          <w:tcPr>
            <w:tcW w:w="1719" w:type="dxa"/>
            <w:vAlign w:val="center"/>
          </w:tcPr>
          <w:p w14:paraId="61CEA6CB" w14:textId="77777777" w:rsidR="00802561" w:rsidRDefault="00802561" w:rsidP="00D1103C">
            <w:pPr>
              <w:jc w:val="center"/>
              <w:rPr>
                <w:rFonts w:ascii="宋体" w:hAnsi="宋体"/>
                <w:szCs w:val="21"/>
              </w:rPr>
            </w:pPr>
            <w:r>
              <w:rPr>
                <w:rFonts w:ascii="宋体" w:hAnsi="宋体" w:hint="eastAsia"/>
                <w:szCs w:val="21"/>
              </w:rPr>
              <w:t>2</w:t>
            </w:r>
          </w:p>
        </w:tc>
        <w:tc>
          <w:tcPr>
            <w:tcW w:w="1322" w:type="dxa"/>
            <w:vAlign w:val="center"/>
          </w:tcPr>
          <w:p w14:paraId="4FE1A57E" w14:textId="77777777" w:rsidR="00802561" w:rsidRDefault="00802561" w:rsidP="00D1103C">
            <w:pPr>
              <w:jc w:val="center"/>
              <w:rPr>
                <w:rFonts w:ascii="宋体" w:hAnsi="宋体"/>
                <w:szCs w:val="21"/>
              </w:rPr>
            </w:pPr>
            <w:r>
              <w:rPr>
                <w:rFonts w:ascii="宋体" w:hAnsi="宋体" w:hint="eastAsia"/>
                <w:szCs w:val="21"/>
              </w:rPr>
              <w:t>R</w:t>
            </w:r>
          </w:p>
        </w:tc>
        <w:tc>
          <w:tcPr>
            <w:tcW w:w="2047" w:type="dxa"/>
            <w:vAlign w:val="center"/>
          </w:tcPr>
          <w:p w14:paraId="1E96B442" w14:textId="77777777" w:rsidR="00802561" w:rsidRDefault="00802561" w:rsidP="00D1103C">
            <w:pPr>
              <w:jc w:val="center"/>
              <w:rPr>
                <w:rFonts w:ascii="宋体" w:hAnsi="宋体"/>
                <w:szCs w:val="21"/>
              </w:rPr>
            </w:pPr>
            <w:r>
              <w:rPr>
                <w:rFonts w:ascii="宋体" w:hAnsi="宋体" w:hint="eastAsia"/>
                <w:szCs w:val="21"/>
              </w:rPr>
              <w:t>水压</w:t>
            </w:r>
            <w:r>
              <w:rPr>
                <w:rFonts w:hint="eastAsia"/>
              </w:rPr>
              <w:t>（</w:t>
            </w:r>
            <w:r>
              <w:rPr>
                <w:rFonts w:hint="eastAsia"/>
              </w:rPr>
              <w:t>Pa</w:t>
            </w:r>
            <w:r>
              <w:rPr>
                <w:rFonts w:hint="eastAsia"/>
              </w:rPr>
              <w:t>）</w:t>
            </w:r>
          </w:p>
        </w:tc>
      </w:tr>
      <w:tr w:rsidR="00802561" w14:paraId="689F0354" w14:textId="77777777" w:rsidTr="00D1103C">
        <w:trPr>
          <w:trHeight w:val="264"/>
          <w:jc w:val="center"/>
        </w:trPr>
        <w:tc>
          <w:tcPr>
            <w:tcW w:w="1291" w:type="dxa"/>
            <w:vAlign w:val="center"/>
          </w:tcPr>
          <w:p w14:paraId="61C32DFD" w14:textId="77777777" w:rsidR="00802561" w:rsidRDefault="00802561" w:rsidP="00D1103C">
            <w:pPr>
              <w:jc w:val="center"/>
              <w:rPr>
                <w:rFonts w:ascii="宋体" w:hAnsi="宋体"/>
                <w:szCs w:val="21"/>
              </w:rPr>
            </w:pPr>
            <w:r>
              <w:rPr>
                <w:rFonts w:ascii="宋体" w:hAnsi="宋体" w:hint="eastAsia"/>
                <w:szCs w:val="21"/>
              </w:rPr>
              <w:t>0006</w:t>
            </w:r>
          </w:p>
        </w:tc>
        <w:tc>
          <w:tcPr>
            <w:tcW w:w="1719" w:type="dxa"/>
            <w:vAlign w:val="center"/>
          </w:tcPr>
          <w:p w14:paraId="17C8375A" w14:textId="77777777" w:rsidR="00802561" w:rsidRDefault="00802561" w:rsidP="00D1103C">
            <w:pPr>
              <w:jc w:val="center"/>
              <w:rPr>
                <w:rFonts w:ascii="宋体" w:hAnsi="宋体"/>
                <w:szCs w:val="21"/>
              </w:rPr>
            </w:pPr>
            <w:r>
              <w:rPr>
                <w:rFonts w:ascii="宋体" w:hAnsi="宋体" w:hint="eastAsia"/>
                <w:szCs w:val="21"/>
              </w:rPr>
              <w:t>2</w:t>
            </w:r>
          </w:p>
        </w:tc>
        <w:tc>
          <w:tcPr>
            <w:tcW w:w="1322" w:type="dxa"/>
            <w:vAlign w:val="center"/>
          </w:tcPr>
          <w:p w14:paraId="77003582" w14:textId="77777777" w:rsidR="00802561" w:rsidRDefault="00802561" w:rsidP="00D1103C">
            <w:pPr>
              <w:jc w:val="center"/>
              <w:rPr>
                <w:rFonts w:ascii="宋体" w:hAnsi="宋体"/>
                <w:szCs w:val="21"/>
              </w:rPr>
            </w:pPr>
            <w:r>
              <w:rPr>
                <w:rFonts w:ascii="宋体" w:hAnsi="宋体" w:hint="eastAsia"/>
                <w:szCs w:val="21"/>
              </w:rPr>
              <w:t>R</w:t>
            </w:r>
          </w:p>
        </w:tc>
        <w:tc>
          <w:tcPr>
            <w:tcW w:w="2047" w:type="dxa"/>
            <w:vAlign w:val="center"/>
          </w:tcPr>
          <w:p w14:paraId="5E11B6CF" w14:textId="77777777" w:rsidR="00802561" w:rsidRDefault="00802561" w:rsidP="00D1103C">
            <w:pPr>
              <w:jc w:val="center"/>
              <w:rPr>
                <w:rFonts w:ascii="宋体" w:hAnsi="宋体"/>
                <w:szCs w:val="21"/>
              </w:rPr>
            </w:pPr>
            <w:r>
              <w:rPr>
                <w:rFonts w:ascii="宋体" w:hAnsi="宋体" w:hint="eastAsia"/>
                <w:szCs w:val="21"/>
              </w:rPr>
              <w:t>气压</w:t>
            </w:r>
            <w:r>
              <w:rPr>
                <w:rFonts w:hint="eastAsia"/>
              </w:rPr>
              <w:t>（</w:t>
            </w:r>
            <w:r>
              <w:rPr>
                <w:rFonts w:hint="eastAsia"/>
              </w:rPr>
              <w:t>Pa</w:t>
            </w:r>
            <w:r>
              <w:rPr>
                <w:rFonts w:hint="eastAsia"/>
              </w:rPr>
              <w:t>）</w:t>
            </w:r>
          </w:p>
        </w:tc>
      </w:tr>
      <w:tr w:rsidR="00802561" w14:paraId="42B98367" w14:textId="77777777" w:rsidTr="00D1103C">
        <w:trPr>
          <w:trHeight w:val="251"/>
          <w:jc w:val="center"/>
        </w:trPr>
        <w:tc>
          <w:tcPr>
            <w:tcW w:w="1291" w:type="dxa"/>
            <w:vAlign w:val="center"/>
          </w:tcPr>
          <w:p w14:paraId="374FAF71" w14:textId="77777777" w:rsidR="00802561" w:rsidRDefault="00802561" w:rsidP="00D1103C">
            <w:pPr>
              <w:jc w:val="center"/>
              <w:rPr>
                <w:rFonts w:ascii="宋体" w:hAnsi="宋体"/>
                <w:szCs w:val="21"/>
              </w:rPr>
            </w:pPr>
            <w:r>
              <w:rPr>
                <w:rFonts w:ascii="宋体" w:hAnsi="宋体" w:hint="eastAsia"/>
                <w:szCs w:val="21"/>
              </w:rPr>
              <w:t>0008</w:t>
            </w:r>
          </w:p>
        </w:tc>
        <w:tc>
          <w:tcPr>
            <w:tcW w:w="1719" w:type="dxa"/>
            <w:vAlign w:val="center"/>
          </w:tcPr>
          <w:p w14:paraId="070A5A8B" w14:textId="77777777" w:rsidR="00802561" w:rsidRDefault="00802561" w:rsidP="00D1103C">
            <w:pPr>
              <w:jc w:val="center"/>
              <w:rPr>
                <w:rFonts w:ascii="宋体" w:hAnsi="宋体"/>
                <w:szCs w:val="21"/>
              </w:rPr>
            </w:pPr>
            <w:r>
              <w:rPr>
                <w:rFonts w:ascii="宋体" w:hAnsi="宋体" w:hint="eastAsia"/>
                <w:szCs w:val="21"/>
              </w:rPr>
              <w:t>1</w:t>
            </w:r>
          </w:p>
        </w:tc>
        <w:tc>
          <w:tcPr>
            <w:tcW w:w="1322" w:type="dxa"/>
            <w:vAlign w:val="center"/>
          </w:tcPr>
          <w:p w14:paraId="33404DD4" w14:textId="77777777" w:rsidR="00802561" w:rsidRDefault="00802561" w:rsidP="00D1103C">
            <w:pPr>
              <w:jc w:val="center"/>
              <w:rPr>
                <w:rFonts w:ascii="宋体" w:hAnsi="宋体"/>
                <w:szCs w:val="21"/>
              </w:rPr>
            </w:pPr>
            <w:r>
              <w:rPr>
                <w:rFonts w:ascii="宋体" w:hAnsi="宋体" w:hint="eastAsia"/>
                <w:szCs w:val="21"/>
              </w:rPr>
              <w:t>R</w:t>
            </w:r>
          </w:p>
        </w:tc>
        <w:tc>
          <w:tcPr>
            <w:tcW w:w="2047" w:type="dxa"/>
            <w:vAlign w:val="center"/>
          </w:tcPr>
          <w:p w14:paraId="44F694DC" w14:textId="77777777" w:rsidR="00802561" w:rsidRDefault="00802561" w:rsidP="00D1103C">
            <w:pPr>
              <w:jc w:val="center"/>
              <w:rPr>
                <w:rFonts w:ascii="宋体" w:hAnsi="宋体"/>
                <w:szCs w:val="21"/>
              </w:rPr>
            </w:pPr>
            <w:r>
              <w:rPr>
                <w:rFonts w:ascii="宋体" w:hAnsi="宋体" w:hint="eastAsia"/>
                <w:szCs w:val="21"/>
              </w:rPr>
              <w:t>电池电压（0.1V）</w:t>
            </w:r>
          </w:p>
        </w:tc>
      </w:tr>
      <w:tr w:rsidR="00802561" w14:paraId="70D2C674" w14:textId="77777777" w:rsidTr="00D1103C">
        <w:trPr>
          <w:trHeight w:val="264"/>
          <w:jc w:val="center"/>
        </w:trPr>
        <w:tc>
          <w:tcPr>
            <w:tcW w:w="1291" w:type="dxa"/>
            <w:vAlign w:val="center"/>
          </w:tcPr>
          <w:p w14:paraId="61F2EB32" w14:textId="77777777" w:rsidR="00802561" w:rsidRDefault="00802561" w:rsidP="00D1103C">
            <w:pPr>
              <w:jc w:val="center"/>
              <w:rPr>
                <w:rFonts w:ascii="宋体" w:hAnsi="宋体"/>
                <w:szCs w:val="21"/>
              </w:rPr>
            </w:pPr>
            <w:r>
              <w:rPr>
                <w:rFonts w:ascii="宋体" w:hAnsi="宋体" w:hint="eastAsia"/>
                <w:szCs w:val="21"/>
              </w:rPr>
              <w:t>0009</w:t>
            </w:r>
          </w:p>
        </w:tc>
        <w:tc>
          <w:tcPr>
            <w:tcW w:w="1719" w:type="dxa"/>
            <w:vAlign w:val="center"/>
          </w:tcPr>
          <w:p w14:paraId="3F35C2C4" w14:textId="77777777" w:rsidR="00802561" w:rsidRDefault="00802561" w:rsidP="00D1103C">
            <w:pPr>
              <w:jc w:val="center"/>
              <w:rPr>
                <w:rFonts w:ascii="宋体" w:hAnsi="宋体"/>
                <w:szCs w:val="21"/>
              </w:rPr>
            </w:pPr>
            <w:r>
              <w:rPr>
                <w:rFonts w:ascii="宋体" w:hAnsi="宋体" w:hint="eastAsia"/>
                <w:szCs w:val="21"/>
              </w:rPr>
              <w:t>1</w:t>
            </w:r>
          </w:p>
        </w:tc>
        <w:tc>
          <w:tcPr>
            <w:tcW w:w="1322" w:type="dxa"/>
            <w:vAlign w:val="center"/>
          </w:tcPr>
          <w:p w14:paraId="0C7DBEBC" w14:textId="77777777" w:rsidR="00802561" w:rsidRDefault="00802561" w:rsidP="00D1103C">
            <w:pPr>
              <w:jc w:val="center"/>
              <w:rPr>
                <w:rFonts w:ascii="宋体" w:hAnsi="宋体"/>
                <w:szCs w:val="21"/>
              </w:rPr>
            </w:pPr>
            <w:r>
              <w:rPr>
                <w:rFonts w:ascii="宋体" w:hAnsi="宋体" w:hint="eastAsia"/>
                <w:szCs w:val="21"/>
              </w:rPr>
              <w:t>R/W</w:t>
            </w:r>
          </w:p>
        </w:tc>
        <w:tc>
          <w:tcPr>
            <w:tcW w:w="2047" w:type="dxa"/>
            <w:vAlign w:val="center"/>
          </w:tcPr>
          <w:p w14:paraId="4F0AEA7E" w14:textId="77777777" w:rsidR="00802561" w:rsidRDefault="00802561" w:rsidP="00D1103C">
            <w:pPr>
              <w:jc w:val="center"/>
              <w:rPr>
                <w:rFonts w:ascii="宋体" w:hAnsi="宋体"/>
                <w:szCs w:val="21"/>
              </w:rPr>
            </w:pPr>
            <w:r>
              <w:rPr>
                <w:rFonts w:ascii="宋体" w:hAnsi="宋体" w:hint="eastAsia"/>
                <w:szCs w:val="21"/>
              </w:rPr>
              <w:t xml:space="preserve">年、月（BCD </w:t>
            </w:r>
            <w:proofErr w:type="spellStart"/>
            <w:r>
              <w:rPr>
                <w:rFonts w:ascii="宋体" w:hAnsi="宋体" w:hint="eastAsia"/>
                <w:szCs w:val="21"/>
              </w:rPr>
              <w:t>BCD</w:t>
            </w:r>
            <w:proofErr w:type="spellEnd"/>
            <w:r>
              <w:rPr>
                <w:rFonts w:ascii="宋体" w:hAnsi="宋体" w:hint="eastAsia"/>
                <w:szCs w:val="21"/>
              </w:rPr>
              <w:t>）</w:t>
            </w:r>
          </w:p>
        </w:tc>
      </w:tr>
      <w:tr w:rsidR="00802561" w14:paraId="308DA250" w14:textId="77777777" w:rsidTr="00D1103C">
        <w:trPr>
          <w:trHeight w:val="251"/>
          <w:jc w:val="center"/>
        </w:trPr>
        <w:tc>
          <w:tcPr>
            <w:tcW w:w="1291" w:type="dxa"/>
            <w:vAlign w:val="center"/>
          </w:tcPr>
          <w:p w14:paraId="61143272" w14:textId="77777777" w:rsidR="00802561" w:rsidRDefault="00802561" w:rsidP="00D1103C">
            <w:pPr>
              <w:jc w:val="center"/>
              <w:rPr>
                <w:rFonts w:ascii="宋体" w:hAnsi="宋体"/>
                <w:szCs w:val="21"/>
              </w:rPr>
            </w:pPr>
            <w:r>
              <w:rPr>
                <w:rFonts w:ascii="宋体" w:hAnsi="宋体" w:hint="eastAsia"/>
                <w:szCs w:val="21"/>
              </w:rPr>
              <w:t>000A</w:t>
            </w:r>
          </w:p>
        </w:tc>
        <w:tc>
          <w:tcPr>
            <w:tcW w:w="1719" w:type="dxa"/>
            <w:vAlign w:val="center"/>
          </w:tcPr>
          <w:p w14:paraId="5EE0253D" w14:textId="77777777" w:rsidR="00802561" w:rsidRDefault="00802561" w:rsidP="00D1103C">
            <w:pPr>
              <w:jc w:val="center"/>
              <w:rPr>
                <w:rFonts w:ascii="宋体" w:hAnsi="宋体"/>
                <w:szCs w:val="21"/>
              </w:rPr>
            </w:pPr>
            <w:r>
              <w:rPr>
                <w:rFonts w:ascii="宋体" w:hAnsi="宋体" w:hint="eastAsia"/>
                <w:szCs w:val="21"/>
              </w:rPr>
              <w:t>1</w:t>
            </w:r>
          </w:p>
        </w:tc>
        <w:tc>
          <w:tcPr>
            <w:tcW w:w="1322" w:type="dxa"/>
            <w:vAlign w:val="center"/>
          </w:tcPr>
          <w:p w14:paraId="58018F98" w14:textId="77777777" w:rsidR="00802561" w:rsidRDefault="00802561" w:rsidP="00D1103C">
            <w:pPr>
              <w:jc w:val="center"/>
              <w:rPr>
                <w:rFonts w:ascii="宋体" w:hAnsi="宋体"/>
                <w:szCs w:val="21"/>
              </w:rPr>
            </w:pPr>
            <w:r>
              <w:rPr>
                <w:rFonts w:ascii="宋体" w:hAnsi="宋体" w:hint="eastAsia"/>
                <w:szCs w:val="21"/>
              </w:rPr>
              <w:t>R/W</w:t>
            </w:r>
          </w:p>
        </w:tc>
        <w:tc>
          <w:tcPr>
            <w:tcW w:w="2047" w:type="dxa"/>
            <w:vAlign w:val="center"/>
          </w:tcPr>
          <w:p w14:paraId="4EEE8C6A" w14:textId="77777777" w:rsidR="00802561" w:rsidRDefault="00802561" w:rsidP="00D1103C">
            <w:pPr>
              <w:jc w:val="center"/>
              <w:rPr>
                <w:rFonts w:ascii="宋体" w:hAnsi="宋体"/>
                <w:szCs w:val="21"/>
              </w:rPr>
            </w:pPr>
            <w:r>
              <w:rPr>
                <w:rFonts w:ascii="宋体" w:hAnsi="宋体" w:hint="eastAsia"/>
                <w:szCs w:val="21"/>
              </w:rPr>
              <w:t xml:space="preserve">日、时（BCD </w:t>
            </w:r>
            <w:proofErr w:type="spellStart"/>
            <w:r>
              <w:rPr>
                <w:rFonts w:ascii="宋体" w:hAnsi="宋体" w:hint="eastAsia"/>
                <w:szCs w:val="21"/>
              </w:rPr>
              <w:t>BCD</w:t>
            </w:r>
            <w:proofErr w:type="spellEnd"/>
            <w:r>
              <w:rPr>
                <w:rFonts w:ascii="宋体" w:hAnsi="宋体" w:hint="eastAsia"/>
                <w:szCs w:val="21"/>
              </w:rPr>
              <w:t>）</w:t>
            </w:r>
          </w:p>
        </w:tc>
      </w:tr>
      <w:tr w:rsidR="00802561" w14:paraId="0EF21DF6" w14:textId="77777777" w:rsidTr="00D1103C">
        <w:trPr>
          <w:trHeight w:val="264"/>
          <w:jc w:val="center"/>
        </w:trPr>
        <w:tc>
          <w:tcPr>
            <w:tcW w:w="1291" w:type="dxa"/>
            <w:vAlign w:val="center"/>
          </w:tcPr>
          <w:p w14:paraId="4498AECE" w14:textId="77777777" w:rsidR="00802561" w:rsidRDefault="00802561" w:rsidP="00D1103C">
            <w:pPr>
              <w:jc w:val="center"/>
              <w:rPr>
                <w:rFonts w:ascii="宋体" w:hAnsi="宋体"/>
                <w:szCs w:val="21"/>
              </w:rPr>
            </w:pPr>
            <w:r>
              <w:rPr>
                <w:rFonts w:ascii="宋体" w:hAnsi="宋体" w:hint="eastAsia"/>
                <w:szCs w:val="21"/>
              </w:rPr>
              <w:t>000B</w:t>
            </w:r>
          </w:p>
        </w:tc>
        <w:tc>
          <w:tcPr>
            <w:tcW w:w="1719" w:type="dxa"/>
            <w:vAlign w:val="center"/>
          </w:tcPr>
          <w:p w14:paraId="3076E336" w14:textId="77777777" w:rsidR="00802561" w:rsidRDefault="00802561" w:rsidP="00D1103C">
            <w:pPr>
              <w:jc w:val="center"/>
              <w:rPr>
                <w:rFonts w:ascii="宋体" w:hAnsi="宋体"/>
                <w:szCs w:val="21"/>
              </w:rPr>
            </w:pPr>
            <w:r>
              <w:rPr>
                <w:rFonts w:ascii="宋体" w:hAnsi="宋体" w:hint="eastAsia"/>
                <w:szCs w:val="21"/>
              </w:rPr>
              <w:t>1</w:t>
            </w:r>
          </w:p>
        </w:tc>
        <w:tc>
          <w:tcPr>
            <w:tcW w:w="1322" w:type="dxa"/>
            <w:vAlign w:val="center"/>
          </w:tcPr>
          <w:p w14:paraId="5BF7684E" w14:textId="77777777" w:rsidR="00802561" w:rsidRDefault="00802561" w:rsidP="00D1103C">
            <w:pPr>
              <w:jc w:val="center"/>
              <w:rPr>
                <w:rFonts w:ascii="宋体" w:hAnsi="宋体"/>
                <w:szCs w:val="21"/>
              </w:rPr>
            </w:pPr>
            <w:r>
              <w:rPr>
                <w:rFonts w:ascii="宋体" w:hAnsi="宋体" w:hint="eastAsia"/>
                <w:szCs w:val="21"/>
              </w:rPr>
              <w:t>R/W</w:t>
            </w:r>
          </w:p>
        </w:tc>
        <w:tc>
          <w:tcPr>
            <w:tcW w:w="2047" w:type="dxa"/>
            <w:vAlign w:val="center"/>
          </w:tcPr>
          <w:p w14:paraId="3D69626F" w14:textId="77777777" w:rsidR="00802561" w:rsidRDefault="00802561" w:rsidP="00D1103C">
            <w:pPr>
              <w:jc w:val="center"/>
              <w:rPr>
                <w:rFonts w:ascii="宋体" w:hAnsi="宋体"/>
                <w:szCs w:val="21"/>
              </w:rPr>
            </w:pPr>
            <w:r>
              <w:rPr>
                <w:rFonts w:ascii="宋体" w:hAnsi="宋体" w:hint="eastAsia"/>
                <w:szCs w:val="21"/>
              </w:rPr>
              <w:t xml:space="preserve">分、秒（BCD </w:t>
            </w:r>
            <w:proofErr w:type="spellStart"/>
            <w:r>
              <w:rPr>
                <w:rFonts w:ascii="宋体" w:hAnsi="宋体" w:hint="eastAsia"/>
                <w:szCs w:val="21"/>
              </w:rPr>
              <w:t>BCD</w:t>
            </w:r>
            <w:proofErr w:type="spellEnd"/>
            <w:r>
              <w:rPr>
                <w:rFonts w:ascii="宋体" w:hAnsi="宋体" w:hint="eastAsia"/>
                <w:szCs w:val="21"/>
              </w:rPr>
              <w:t>）</w:t>
            </w:r>
          </w:p>
        </w:tc>
      </w:tr>
      <w:tr w:rsidR="00802561" w14:paraId="0E21C9EC" w14:textId="77777777" w:rsidTr="00D1103C">
        <w:trPr>
          <w:trHeight w:val="251"/>
          <w:jc w:val="center"/>
        </w:trPr>
        <w:tc>
          <w:tcPr>
            <w:tcW w:w="1291" w:type="dxa"/>
            <w:vAlign w:val="center"/>
          </w:tcPr>
          <w:p w14:paraId="79740D7A" w14:textId="77777777" w:rsidR="00802561" w:rsidRDefault="00802561" w:rsidP="00D1103C">
            <w:pPr>
              <w:jc w:val="center"/>
              <w:rPr>
                <w:rFonts w:ascii="宋体" w:hAnsi="宋体"/>
                <w:szCs w:val="21"/>
              </w:rPr>
            </w:pPr>
            <w:r>
              <w:rPr>
                <w:rFonts w:ascii="宋体" w:hAnsi="宋体" w:hint="eastAsia"/>
                <w:szCs w:val="21"/>
              </w:rPr>
              <w:t>000C~0011</w:t>
            </w:r>
          </w:p>
        </w:tc>
        <w:tc>
          <w:tcPr>
            <w:tcW w:w="1719" w:type="dxa"/>
            <w:vAlign w:val="center"/>
          </w:tcPr>
          <w:p w14:paraId="7435FA7A" w14:textId="77777777" w:rsidR="00802561" w:rsidRDefault="00802561" w:rsidP="00D1103C">
            <w:pPr>
              <w:jc w:val="center"/>
              <w:rPr>
                <w:rFonts w:ascii="宋体" w:hAnsi="宋体"/>
                <w:szCs w:val="21"/>
              </w:rPr>
            </w:pPr>
            <w:r>
              <w:rPr>
                <w:rFonts w:ascii="宋体" w:hAnsi="宋体" w:hint="eastAsia"/>
                <w:szCs w:val="21"/>
              </w:rPr>
              <w:t>--</w:t>
            </w:r>
          </w:p>
        </w:tc>
        <w:tc>
          <w:tcPr>
            <w:tcW w:w="1322" w:type="dxa"/>
            <w:vAlign w:val="center"/>
          </w:tcPr>
          <w:p w14:paraId="55D70F95" w14:textId="77777777" w:rsidR="00802561" w:rsidRDefault="00802561" w:rsidP="00D1103C">
            <w:pPr>
              <w:jc w:val="center"/>
              <w:rPr>
                <w:rFonts w:ascii="宋体" w:hAnsi="宋体"/>
                <w:szCs w:val="21"/>
              </w:rPr>
            </w:pPr>
            <w:r>
              <w:rPr>
                <w:rFonts w:ascii="宋体" w:hAnsi="宋体" w:hint="eastAsia"/>
                <w:szCs w:val="21"/>
              </w:rPr>
              <w:t>--</w:t>
            </w:r>
          </w:p>
        </w:tc>
        <w:tc>
          <w:tcPr>
            <w:tcW w:w="2047" w:type="dxa"/>
            <w:vAlign w:val="center"/>
          </w:tcPr>
          <w:p w14:paraId="367DAB4F" w14:textId="77777777" w:rsidR="00802561" w:rsidRDefault="00802561" w:rsidP="00D1103C">
            <w:pPr>
              <w:jc w:val="center"/>
              <w:rPr>
                <w:rFonts w:ascii="宋体" w:hAnsi="宋体"/>
                <w:szCs w:val="21"/>
              </w:rPr>
            </w:pPr>
            <w:r>
              <w:rPr>
                <w:rFonts w:ascii="宋体" w:hAnsi="宋体" w:hint="eastAsia"/>
                <w:szCs w:val="21"/>
              </w:rPr>
              <w:t>保留</w:t>
            </w:r>
          </w:p>
        </w:tc>
      </w:tr>
      <w:tr w:rsidR="00802561" w14:paraId="2AE8D5C8" w14:textId="77777777" w:rsidTr="00D1103C">
        <w:trPr>
          <w:trHeight w:val="251"/>
          <w:jc w:val="center"/>
        </w:trPr>
        <w:tc>
          <w:tcPr>
            <w:tcW w:w="1291" w:type="dxa"/>
            <w:vAlign w:val="center"/>
          </w:tcPr>
          <w:p w14:paraId="414C1C81" w14:textId="77777777" w:rsidR="00802561" w:rsidRDefault="00802561" w:rsidP="00D1103C">
            <w:pPr>
              <w:jc w:val="center"/>
              <w:rPr>
                <w:rFonts w:ascii="宋体" w:hAnsi="宋体"/>
                <w:szCs w:val="21"/>
              </w:rPr>
            </w:pPr>
            <w:r>
              <w:rPr>
                <w:rFonts w:ascii="宋体" w:hAnsi="宋体" w:hint="eastAsia"/>
                <w:szCs w:val="21"/>
              </w:rPr>
              <w:t>0012</w:t>
            </w:r>
          </w:p>
        </w:tc>
        <w:tc>
          <w:tcPr>
            <w:tcW w:w="1719" w:type="dxa"/>
            <w:vAlign w:val="center"/>
          </w:tcPr>
          <w:p w14:paraId="1FEE5C6E" w14:textId="77777777" w:rsidR="00802561" w:rsidRDefault="00802561" w:rsidP="00D1103C">
            <w:pPr>
              <w:jc w:val="center"/>
              <w:rPr>
                <w:rFonts w:ascii="宋体" w:hAnsi="宋体"/>
                <w:szCs w:val="21"/>
              </w:rPr>
            </w:pPr>
            <w:r>
              <w:rPr>
                <w:rFonts w:ascii="宋体" w:hAnsi="宋体" w:hint="eastAsia"/>
                <w:szCs w:val="21"/>
              </w:rPr>
              <w:t>1</w:t>
            </w:r>
          </w:p>
        </w:tc>
        <w:tc>
          <w:tcPr>
            <w:tcW w:w="1322" w:type="dxa"/>
            <w:vAlign w:val="center"/>
          </w:tcPr>
          <w:p w14:paraId="165C9A17" w14:textId="77777777" w:rsidR="00802561" w:rsidRDefault="00802561" w:rsidP="00D1103C">
            <w:pPr>
              <w:jc w:val="center"/>
              <w:rPr>
                <w:rFonts w:ascii="宋体" w:hAnsi="宋体"/>
                <w:szCs w:val="21"/>
              </w:rPr>
            </w:pPr>
            <w:r>
              <w:rPr>
                <w:rFonts w:ascii="宋体" w:hAnsi="宋体" w:hint="eastAsia"/>
                <w:szCs w:val="21"/>
              </w:rPr>
              <w:t>R/W</w:t>
            </w:r>
          </w:p>
        </w:tc>
        <w:tc>
          <w:tcPr>
            <w:tcW w:w="2047" w:type="dxa"/>
            <w:vAlign w:val="center"/>
          </w:tcPr>
          <w:p w14:paraId="79902BAF" w14:textId="77777777" w:rsidR="00802561" w:rsidRDefault="00802561" w:rsidP="00D1103C">
            <w:pPr>
              <w:jc w:val="center"/>
              <w:rPr>
                <w:rFonts w:ascii="宋体" w:hAnsi="宋体"/>
                <w:szCs w:val="21"/>
              </w:rPr>
            </w:pPr>
            <w:r>
              <w:rPr>
                <w:rFonts w:ascii="宋体" w:hAnsi="宋体" w:hint="eastAsia"/>
                <w:szCs w:val="21"/>
              </w:rPr>
              <w:t>设备地址</w:t>
            </w:r>
          </w:p>
        </w:tc>
      </w:tr>
      <w:tr w:rsidR="00802561" w14:paraId="2B072C59" w14:textId="77777777" w:rsidTr="00D1103C">
        <w:trPr>
          <w:trHeight w:val="264"/>
          <w:jc w:val="center"/>
        </w:trPr>
        <w:tc>
          <w:tcPr>
            <w:tcW w:w="1291" w:type="dxa"/>
            <w:vAlign w:val="center"/>
          </w:tcPr>
          <w:p w14:paraId="415E2137" w14:textId="77777777" w:rsidR="00802561" w:rsidRDefault="00802561" w:rsidP="00D1103C">
            <w:pPr>
              <w:jc w:val="center"/>
              <w:rPr>
                <w:rFonts w:ascii="宋体" w:hAnsi="宋体"/>
                <w:szCs w:val="21"/>
              </w:rPr>
            </w:pPr>
            <w:r>
              <w:rPr>
                <w:rFonts w:ascii="宋体" w:hAnsi="宋体" w:hint="eastAsia"/>
                <w:szCs w:val="21"/>
              </w:rPr>
              <w:t>0013</w:t>
            </w:r>
          </w:p>
        </w:tc>
        <w:tc>
          <w:tcPr>
            <w:tcW w:w="1719" w:type="dxa"/>
            <w:vAlign w:val="center"/>
          </w:tcPr>
          <w:p w14:paraId="532D005D" w14:textId="77777777" w:rsidR="00802561" w:rsidRDefault="00802561" w:rsidP="00D1103C">
            <w:pPr>
              <w:jc w:val="center"/>
              <w:rPr>
                <w:rFonts w:ascii="宋体" w:hAnsi="宋体"/>
                <w:szCs w:val="21"/>
              </w:rPr>
            </w:pPr>
            <w:r>
              <w:rPr>
                <w:rFonts w:ascii="宋体" w:hAnsi="宋体" w:hint="eastAsia"/>
                <w:szCs w:val="21"/>
              </w:rPr>
              <w:t>1</w:t>
            </w:r>
          </w:p>
        </w:tc>
        <w:tc>
          <w:tcPr>
            <w:tcW w:w="1322" w:type="dxa"/>
            <w:vAlign w:val="center"/>
          </w:tcPr>
          <w:p w14:paraId="0073D145" w14:textId="77777777" w:rsidR="00802561" w:rsidRDefault="00802561" w:rsidP="00D1103C">
            <w:pPr>
              <w:jc w:val="center"/>
              <w:rPr>
                <w:rFonts w:ascii="宋体" w:hAnsi="宋体"/>
                <w:szCs w:val="21"/>
              </w:rPr>
            </w:pPr>
            <w:r>
              <w:rPr>
                <w:rFonts w:ascii="宋体" w:hAnsi="宋体" w:hint="eastAsia"/>
                <w:szCs w:val="21"/>
              </w:rPr>
              <w:t>R/W</w:t>
            </w:r>
          </w:p>
        </w:tc>
        <w:tc>
          <w:tcPr>
            <w:tcW w:w="2047" w:type="dxa"/>
            <w:vAlign w:val="center"/>
          </w:tcPr>
          <w:p w14:paraId="7630039A" w14:textId="77777777" w:rsidR="00802561" w:rsidRDefault="00802561" w:rsidP="00D1103C">
            <w:pPr>
              <w:jc w:val="center"/>
              <w:rPr>
                <w:rFonts w:ascii="宋体" w:hAnsi="宋体"/>
                <w:szCs w:val="21"/>
              </w:rPr>
            </w:pPr>
            <w:r>
              <w:rPr>
                <w:rFonts w:ascii="宋体" w:hAnsi="宋体" w:hint="eastAsia"/>
                <w:szCs w:val="21"/>
              </w:rPr>
              <w:t>波特率</w:t>
            </w:r>
          </w:p>
        </w:tc>
      </w:tr>
      <w:tr w:rsidR="00802561" w14:paraId="7A4963E1" w14:textId="77777777" w:rsidTr="00D1103C">
        <w:trPr>
          <w:trHeight w:val="251"/>
          <w:jc w:val="center"/>
        </w:trPr>
        <w:tc>
          <w:tcPr>
            <w:tcW w:w="1291" w:type="dxa"/>
            <w:vAlign w:val="center"/>
          </w:tcPr>
          <w:p w14:paraId="4D3D2C05" w14:textId="77777777" w:rsidR="00802561" w:rsidRDefault="00802561" w:rsidP="00D1103C">
            <w:pPr>
              <w:jc w:val="center"/>
              <w:rPr>
                <w:rFonts w:ascii="宋体" w:hAnsi="宋体"/>
                <w:szCs w:val="21"/>
              </w:rPr>
            </w:pPr>
            <w:r>
              <w:rPr>
                <w:rFonts w:ascii="宋体" w:hAnsi="宋体" w:hint="eastAsia"/>
                <w:szCs w:val="21"/>
              </w:rPr>
              <w:t>0014</w:t>
            </w:r>
          </w:p>
        </w:tc>
        <w:tc>
          <w:tcPr>
            <w:tcW w:w="1719" w:type="dxa"/>
            <w:vAlign w:val="center"/>
          </w:tcPr>
          <w:p w14:paraId="3ECEA5EA" w14:textId="77777777" w:rsidR="00802561" w:rsidRDefault="00802561" w:rsidP="00D1103C">
            <w:pPr>
              <w:jc w:val="center"/>
              <w:rPr>
                <w:rFonts w:ascii="宋体" w:hAnsi="宋体"/>
                <w:szCs w:val="21"/>
              </w:rPr>
            </w:pPr>
            <w:r>
              <w:rPr>
                <w:rFonts w:ascii="宋体" w:hAnsi="宋体" w:hint="eastAsia"/>
                <w:szCs w:val="21"/>
              </w:rPr>
              <w:t>1</w:t>
            </w:r>
          </w:p>
        </w:tc>
        <w:tc>
          <w:tcPr>
            <w:tcW w:w="1322" w:type="dxa"/>
            <w:vAlign w:val="center"/>
          </w:tcPr>
          <w:p w14:paraId="18BFE3A4" w14:textId="77777777" w:rsidR="00802561" w:rsidRDefault="00802561" w:rsidP="00D1103C">
            <w:pPr>
              <w:jc w:val="center"/>
              <w:rPr>
                <w:rFonts w:ascii="宋体" w:hAnsi="宋体"/>
                <w:szCs w:val="21"/>
              </w:rPr>
            </w:pPr>
            <w:r>
              <w:rPr>
                <w:rFonts w:ascii="宋体" w:hAnsi="宋体" w:hint="eastAsia"/>
                <w:szCs w:val="21"/>
              </w:rPr>
              <w:t>R/W</w:t>
            </w:r>
          </w:p>
        </w:tc>
        <w:tc>
          <w:tcPr>
            <w:tcW w:w="2047" w:type="dxa"/>
            <w:vAlign w:val="center"/>
          </w:tcPr>
          <w:p w14:paraId="148CD80F" w14:textId="77777777" w:rsidR="00802561" w:rsidRDefault="00802561" w:rsidP="00D1103C">
            <w:pPr>
              <w:jc w:val="center"/>
              <w:rPr>
                <w:rFonts w:ascii="宋体" w:hAnsi="宋体"/>
                <w:szCs w:val="21"/>
              </w:rPr>
            </w:pPr>
            <w:r>
              <w:rPr>
                <w:rFonts w:ascii="宋体" w:hAnsi="宋体" w:hint="eastAsia"/>
                <w:szCs w:val="21"/>
              </w:rPr>
              <w:t>校验位</w:t>
            </w:r>
          </w:p>
        </w:tc>
      </w:tr>
      <w:tr w:rsidR="00802561" w14:paraId="30ACB6F9" w14:textId="77777777" w:rsidTr="00D1103C">
        <w:trPr>
          <w:trHeight w:val="264"/>
          <w:jc w:val="center"/>
        </w:trPr>
        <w:tc>
          <w:tcPr>
            <w:tcW w:w="1291" w:type="dxa"/>
            <w:vAlign w:val="center"/>
          </w:tcPr>
          <w:p w14:paraId="6C89A3EC" w14:textId="77777777" w:rsidR="00802561" w:rsidRDefault="00802561" w:rsidP="00D1103C">
            <w:pPr>
              <w:jc w:val="center"/>
              <w:rPr>
                <w:rFonts w:ascii="宋体" w:hAnsi="宋体"/>
                <w:szCs w:val="21"/>
              </w:rPr>
            </w:pPr>
            <w:r>
              <w:rPr>
                <w:rFonts w:ascii="宋体" w:hAnsi="宋体" w:hint="eastAsia"/>
                <w:szCs w:val="21"/>
              </w:rPr>
              <w:t>0015</w:t>
            </w:r>
          </w:p>
        </w:tc>
        <w:tc>
          <w:tcPr>
            <w:tcW w:w="1719" w:type="dxa"/>
            <w:vAlign w:val="center"/>
          </w:tcPr>
          <w:p w14:paraId="7762983B" w14:textId="77777777" w:rsidR="00802561" w:rsidRDefault="00802561" w:rsidP="00D1103C">
            <w:pPr>
              <w:jc w:val="center"/>
              <w:rPr>
                <w:rFonts w:ascii="宋体" w:hAnsi="宋体"/>
                <w:szCs w:val="21"/>
              </w:rPr>
            </w:pPr>
            <w:r>
              <w:rPr>
                <w:rFonts w:ascii="宋体" w:hAnsi="宋体" w:hint="eastAsia"/>
                <w:szCs w:val="21"/>
              </w:rPr>
              <w:t>1</w:t>
            </w:r>
          </w:p>
        </w:tc>
        <w:tc>
          <w:tcPr>
            <w:tcW w:w="1322" w:type="dxa"/>
            <w:vAlign w:val="center"/>
          </w:tcPr>
          <w:p w14:paraId="1C77073F" w14:textId="77777777" w:rsidR="00802561" w:rsidRDefault="00802561" w:rsidP="00D1103C">
            <w:pPr>
              <w:jc w:val="center"/>
              <w:rPr>
                <w:rFonts w:ascii="宋体" w:hAnsi="宋体"/>
                <w:szCs w:val="21"/>
              </w:rPr>
            </w:pPr>
            <w:r>
              <w:rPr>
                <w:rFonts w:ascii="宋体" w:hAnsi="宋体" w:hint="eastAsia"/>
                <w:szCs w:val="21"/>
              </w:rPr>
              <w:t>R/W</w:t>
            </w:r>
          </w:p>
        </w:tc>
        <w:tc>
          <w:tcPr>
            <w:tcW w:w="2047" w:type="dxa"/>
            <w:vAlign w:val="center"/>
          </w:tcPr>
          <w:p w14:paraId="1D5DC073" w14:textId="77777777" w:rsidR="00802561" w:rsidRDefault="00802561" w:rsidP="00D1103C">
            <w:pPr>
              <w:jc w:val="center"/>
              <w:rPr>
                <w:rFonts w:ascii="宋体" w:hAnsi="宋体"/>
                <w:szCs w:val="21"/>
              </w:rPr>
            </w:pPr>
            <w:r>
              <w:rPr>
                <w:rFonts w:ascii="宋体" w:hAnsi="宋体" w:hint="eastAsia"/>
                <w:szCs w:val="21"/>
              </w:rPr>
              <w:t>通讯模式</w:t>
            </w:r>
          </w:p>
        </w:tc>
      </w:tr>
      <w:tr w:rsidR="00802561" w14:paraId="7E43BB69" w14:textId="77777777" w:rsidTr="00D1103C">
        <w:trPr>
          <w:trHeight w:val="251"/>
          <w:jc w:val="center"/>
        </w:trPr>
        <w:tc>
          <w:tcPr>
            <w:tcW w:w="1291" w:type="dxa"/>
            <w:vAlign w:val="center"/>
          </w:tcPr>
          <w:p w14:paraId="6CF434F6" w14:textId="77777777" w:rsidR="00802561" w:rsidRDefault="00802561" w:rsidP="00D1103C">
            <w:pPr>
              <w:jc w:val="center"/>
              <w:rPr>
                <w:rFonts w:ascii="宋体" w:hAnsi="宋体"/>
                <w:szCs w:val="21"/>
              </w:rPr>
            </w:pPr>
            <w:r>
              <w:rPr>
                <w:rFonts w:ascii="宋体" w:hAnsi="宋体" w:hint="eastAsia"/>
                <w:szCs w:val="21"/>
              </w:rPr>
              <w:t>0016</w:t>
            </w:r>
          </w:p>
        </w:tc>
        <w:tc>
          <w:tcPr>
            <w:tcW w:w="1719" w:type="dxa"/>
            <w:vAlign w:val="center"/>
          </w:tcPr>
          <w:p w14:paraId="6FA0BEA5" w14:textId="77777777" w:rsidR="00802561" w:rsidRDefault="00802561" w:rsidP="00D1103C">
            <w:pPr>
              <w:jc w:val="center"/>
              <w:rPr>
                <w:rFonts w:ascii="宋体" w:hAnsi="宋体"/>
                <w:szCs w:val="21"/>
              </w:rPr>
            </w:pPr>
            <w:r>
              <w:rPr>
                <w:rFonts w:ascii="宋体" w:hAnsi="宋体" w:hint="eastAsia"/>
                <w:szCs w:val="21"/>
              </w:rPr>
              <w:t>2</w:t>
            </w:r>
          </w:p>
        </w:tc>
        <w:tc>
          <w:tcPr>
            <w:tcW w:w="1322" w:type="dxa"/>
            <w:vAlign w:val="center"/>
          </w:tcPr>
          <w:p w14:paraId="04BEB4C2" w14:textId="77777777" w:rsidR="00802561" w:rsidRDefault="00802561" w:rsidP="00D1103C">
            <w:pPr>
              <w:jc w:val="center"/>
              <w:rPr>
                <w:rFonts w:ascii="宋体" w:hAnsi="宋体"/>
                <w:szCs w:val="21"/>
              </w:rPr>
            </w:pPr>
            <w:r>
              <w:rPr>
                <w:rFonts w:ascii="宋体" w:hAnsi="宋体" w:hint="eastAsia"/>
                <w:szCs w:val="21"/>
              </w:rPr>
              <w:t>R/W</w:t>
            </w:r>
          </w:p>
        </w:tc>
        <w:tc>
          <w:tcPr>
            <w:tcW w:w="2047" w:type="dxa"/>
            <w:vAlign w:val="center"/>
          </w:tcPr>
          <w:p w14:paraId="232930D9" w14:textId="77777777" w:rsidR="00802561" w:rsidRDefault="00802561" w:rsidP="00D1103C">
            <w:pPr>
              <w:jc w:val="center"/>
              <w:rPr>
                <w:rFonts w:ascii="宋体" w:hAnsi="宋体"/>
                <w:szCs w:val="21"/>
              </w:rPr>
            </w:pPr>
            <w:r>
              <w:rPr>
                <w:rFonts w:ascii="宋体" w:hAnsi="宋体" w:hint="eastAsia"/>
                <w:szCs w:val="21"/>
              </w:rPr>
              <w:t>密度</w:t>
            </w:r>
          </w:p>
        </w:tc>
      </w:tr>
      <w:tr w:rsidR="00802561" w14:paraId="0773BF7E" w14:textId="77777777" w:rsidTr="00D1103C">
        <w:trPr>
          <w:trHeight w:val="264"/>
          <w:jc w:val="center"/>
        </w:trPr>
        <w:tc>
          <w:tcPr>
            <w:tcW w:w="1291" w:type="dxa"/>
            <w:vAlign w:val="center"/>
          </w:tcPr>
          <w:p w14:paraId="0779AF66" w14:textId="77777777" w:rsidR="00802561" w:rsidRDefault="00802561" w:rsidP="00D1103C">
            <w:pPr>
              <w:jc w:val="center"/>
              <w:rPr>
                <w:rFonts w:ascii="宋体" w:hAnsi="宋体"/>
                <w:szCs w:val="21"/>
              </w:rPr>
            </w:pPr>
            <w:r>
              <w:rPr>
                <w:rFonts w:ascii="宋体" w:hAnsi="宋体" w:hint="eastAsia"/>
                <w:szCs w:val="21"/>
              </w:rPr>
              <w:t>0018</w:t>
            </w:r>
          </w:p>
        </w:tc>
        <w:tc>
          <w:tcPr>
            <w:tcW w:w="1719" w:type="dxa"/>
            <w:vAlign w:val="center"/>
          </w:tcPr>
          <w:p w14:paraId="624A8018" w14:textId="77777777" w:rsidR="00802561" w:rsidRDefault="00802561" w:rsidP="00D1103C">
            <w:pPr>
              <w:jc w:val="center"/>
              <w:rPr>
                <w:rFonts w:ascii="宋体" w:hAnsi="宋体"/>
                <w:szCs w:val="21"/>
              </w:rPr>
            </w:pPr>
            <w:r>
              <w:rPr>
                <w:rFonts w:ascii="宋体" w:hAnsi="宋体" w:hint="eastAsia"/>
                <w:szCs w:val="21"/>
              </w:rPr>
              <w:t>1</w:t>
            </w:r>
          </w:p>
        </w:tc>
        <w:tc>
          <w:tcPr>
            <w:tcW w:w="1322" w:type="dxa"/>
            <w:vAlign w:val="center"/>
          </w:tcPr>
          <w:p w14:paraId="5F2100B8" w14:textId="77777777" w:rsidR="00802561" w:rsidRDefault="00802561" w:rsidP="00D1103C">
            <w:pPr>
              <w:jc w:val="center"/>
              <w:rPr>
                <w:rFonts w:ascii="宋体" w:hAnsi="宋体"/>
                <w:szCs w:val="21"/>
              </w:rPr>
            </w:pPr>
            <w:r>
              <w:rPr>
                <w:rFonts w:ascii="宋体" w:hAnsi="宋体" w:hint="eastAsia"/>
                <w:szCs w:val="21"/>
              </w:rPr>
              <w:t>R/W</w:t>
            </w:r>
          </w:p>
        </w:tc>
        <w:tc>
          <w:tcPr>
            <w:tcW w:w="2047" w:type="dxa"/>
            <w:vAlign w:val="center"/>
          </w:tcPr>
          <w:p w14:paraId="1025712F" w14:textId="77777777" w:rsidR="00802561" w:rsidRDefault="00802561" w:rsidP="00D1103C">
            <w:pPr>
              <w:jc w:val="center"/>
              <w:rPr>
                <w:rFonts w:ascii="宋体" w:hAnsi="宋体"/>
                <w:szCs w:val="21"/>
              </w:rPr>
            </w:pPr>
            <w:r>
              <w:rPr>
                <w:rFonts w:ascii="宋体" w:hAnsi="宋体" w:hint="eastAsia"/>
                <w:szCs w:val="21"/>
              </w:rPr>
              <w:t>工作模式</w:t>
            </w:r>
          </w:p>
        </w:tc>
      </w:tr>
      <w:tr w:rsidR="00802561" w14:paraId="6B93BE79" w14:textId="77777777" w:rsidTr="00D1103C">
        <w:trPr>
          <w:trHeight w:val="251"/>
          <w:jc w:val="center"/>
        </w:trPr>
        <w:tc>
          <w:tcPr>
            <w:tcW w:w="1291" w:type="dxa"/>
            <w:vAlign w:val="center"/>
          </w:tcPr>
          <w:p w14:paraId="7E85E6B6" w14:textId="77777777" w:rsidR="00802561" w:rsidRDefault="00802561" w:rsidP="00D1103C">
            <w:pPr>
              <w:jc w:val="center"/>
              <w:rPr>
                <w:rFonts w:ascii="宋体" w:hAnsi="宋体"/>
                <w:szCs w:val="21"/>
              </w:rPr>
            </w:pPr>
            <w:r>
              <w:rPr>
                <w:rFonts w:ascii="宋体" w:hAnsi="宋体" w:hint="eastAsia"/>
                <w:szCs w:val="21"/>
              </w:rPr>
              <w:t>0019</w:t>
            </w:r>
          </w:p>
        </w:tc>
        <w:tc>
          <w:tcPr>
            <w:tcW w:w="1719" w:type="dxa"/>
            <w:vAlign w:val="center"/>
          </w:tcPr>
          <w:p w14:paraId="71F0DF2E" w14:textId="77777777" w:rsidR="00802561" w:rsidRDefault="00802561" w:rsidP="00D1103C">
            <w:pPr>
              <w:jc w:val="center"/>
              <w:rPr>
                <w:rFonts w:ascii="宋体" w:hAnsi="宋体"/>
                <w:szCs w:val="21"/>
              </w:rPr>
            </w:pPr>
            <w:r>
              <w:rPr>
                <w:rFonts w:ascii="宋体" w:hAnsi="宋体" w:hint="eastAsia"/>
                <w:szCs w:val="21"/>
              </w:rPr>
              <w:t>1</w:t>
            </w:r>
          </w:p>
        </w:tc>
        <w:tc>
          <w:tcPr>
            <w:tcW w:w="1322" w:type="dxa"/>
            <w:vAlign w:val="center"/>
          </w:tcPr>
          <w:p w14:paraId="40AEECB5" w14:textId="77777777" w:rsidR="00802561" w:rsidRDefault="00802561" w:rsidP="00D1103C">
            <w:pPr>
              <w:jc w:val="center"/>
              <w:rPr>
                <w:rFonts w:ascii="宋体" w:hAnsi="宋体"/>
                <w:szCs w:val="21"/>
              </w:rPr>
            </w:pPr>
            <w:r>
              <w:rPr>
                <w:rFonts w:ascii="宋体" w:hAnsi="宋体" w:hint="eastAsia"/>
                <w:szCs w:val="21"/>
              </w:rPr>
              <w:t>R/W</w:t>
            </w:r>
          </w:p>
        </w:tc>
        <w:tc>
          <w:tcPr>
            <w:tcW w:w="2047" w:type="dxa"/>
            <w:vAlign w:val="center"/>
          </w:tcPr>
          <w:p w14:paraId="11BBC57B" w14:textId="77777777" w:rsidR="00802561" w:rsidRDefault="00802561" w:rsidP="00D1103C">
            <w:pPr>
              <w:jc w:val="center"/>
              <w:rPr>
                <w:rFonts w:ascii="宋体" w:hAnsi="宋体"/>
                <w:szCs w:val="21"/>
              </w:rPr>
            </w:pPr>
            <w:r>
              <w:rPr>
                <w:rFonts w:ascii="宋体" w:hAnsi="宋体" w:hint="eastAsia"/>
                <w:szCs w:val="21"/>
              </w:rPr>
              <w:t>触发间隔（mm）</w:t>
            </w:r>
          </w:p>
        </w:tc>
      </w:tr>
      <w:tr w:rsidR="00802561" w14:paraId="5326B509" w14:textId="77777777" w:rsidTr="00D1103C">
        <w:trPr>
          <w:trHeight w:val="264"/>
          <w:jc w:val="center"/>
        </w:trPr>
        <w:tc>
          <w:tcPr>
            <w:tcW w:w="1291" w:type="dxa"/>
            <w:vAlign w:val="center"/>
          </w:tcPr>
          <w:p w14:paraId="1DFF0A0A" w14:textId="77777777" w:rsidR="00802561" w:rsidRDefault="00802561" w:rsidP="00D1103C">
            <w:pPr>
              <w:jc w:val="center"/>
              <w:rPr>
                <w:rFonts w:ascii="宋体" w:hAnsi="宋体"/>
                <w:szCs w:val="21"/>
              </w:rPr>
            </w:pPr>
            <w:r>
              <w:rPr>
                <w:rFonts w:ascii="宋体" w:hAnsi="宋体" w:hint="eastAsia"/>
                <w:szCs w:val="21"/>
              </w:rPr>
              <w:t>001A</w:t>
            </w:r>
          </w:p>
        </w:tc>
        <w:tc>
          <w:tcPr>
            <w:tcW w:w="1719" w:type="dxa"/>
            <w:vAlign w:val="center"/>
          </w:tcPr>
          <w:p w14:paraId="5C30F2A1" w14:textId="77777777" w:rsidR="00802561" w:rsidRDefault="00802561" w:rsidP="00D1103C">
            <w:pPr>
              <w:jc w:val="center"/>
              <w:rPr>
                <w:rFonts w:ascii="宋体" w:hAnsi="宋体"/>
                <w:szCs w:val="21"/>
              </w:rPr>
            </w:pPr>
            <w:r>
              <w:rPr>
                <w:rFonts w:ascii="宋体" w:hAnsi="宋体" w:hint="eastAsia"/>
                <w:szCs w:val="21"/>
              </w:rPr>
              <w:t>1</w:t>
            </w:r>
          </w:p>
        </w:tc>
        <w:tc>
          <w:tcPr>
            <w:tcW w:w="1322" w:type="dxa"/>
            <w:vAlign w:val="center"/>
          </w:tcPr>
          <w:p w14:paraId="5CD8F1E3" w14:textId="77777777" w:rsidR="00802561" w:rsidRDefault="00802561" w:rsidP="00D1103C">
            <w:pPr>
              <w:jc w:val="center"/>
              <w:rPr>
                <w:rFonts w:ascii="宋体" w:hAnsi="宋体"/>
                <w:szCs w:val="21"/>
              </w:rPr>
            </w:pPr>
            <w:r>
              <w:rPr>
                <w:rFonts w:ascii="宋体" w:hAnsi="宋体" w:hint="eastAsia"/>
                <w:szCs w:val="21"/>
              </w:rPr>
              <w:t>R</w:t>
            </w:r>
          </w:p>
        </w:tc>
        <w:tc>
          <w:tcPr>
            <w:tcW w:w="2047" w:type="dxa"/>
            <w:vAlign w:val="center"/>
          </w:tcPr>
          <w:p w14:paraId="09C484C8" w14:textId="77777777" w:rsidR="00802561" w:rsidRDefault="00802561" w:rsidP="00D1103C">
            <w:pPr>
              <w:jc w:val="center"/>
              <w:rPr>
                <w:rFonts w:ascii="宋体" w:hAnsi="宋体"/>
                <w:szCs w:val="21"/>
              </w:rPr>
            </w:pPr>
            <w:r>
              <w:rPr>
                <w:rFonts w:ascii="宋体" w:hAnsi="宋体" w:hint="eastAsia"/>
                <w:szCs w:val="21"/>
              </w:rPr>
              <w:t>设备状态</w:t>
            </w:r>
          </w:p>
        </w:tc>
      </w:tr>
      <w:tr w:rsidR="00802561" w14:paraId="1648F740" w14:textId="77777777" w:rsidTr="00D1103C">
        <w:trPr>
          <w:trHeight w:val="251"/>
          <w:jc w:val="center"/>
        </w:trPr>
        <w:tc>
          <w:tcPr>
            <w:tcW w:w="1291" w:type="dxa"/>
            <w:vAlign w:val="center"/>
          </w:tcPr>
          <w:p w14:paraId="0EFC05F2" w14:textId="77777777" w:rsidR="00802561" w:rsidRDefault="00802561" w:rsidP="00D1103C">
            <w:pPr>
              <w:jc w:val="center"/>
              <w:rPr>
                <w:rFonts w:ascii="宋体" w:hAnsi="宋体"/>
                <w:szCs w:val="21"/>
              </w:rPr>
            </w:pPr>
            <w:r>
              <w:rPr>
                <w:rFonts w:ascii="宋体" w:hAnsi="宋体" w:hint="eastAsia"/>
                <w:szCs w:val="21"/>
              </w:rPr>
              <w:t>001B</w:t>
            </w:r>
          </w:p>
        </w:tc>
        <w:tc>
          <w:tcPr>
            <w:tcW w:w="1719" w:type="dxa"/>
            <w:vAlign w:val="center"/>
          </w:tcPr>
          <w:p w14:paraId="757CC910" w14:textId="77777777" w:rsidR="00802561" w:rsidRDefault="00802561" w:rsidP="00D1103C">
            <w:pPr>
              <w:jc w:val="center"/>
              <w:rPr>
                <w:rFonts w:ascii="宋体" w:hAnsi="宋体"/>
                <w:szCs w:val="21"/>
              </w:rPr>
            </w:pPr>
            <w:r>
              <w:rPr>
                <w:rFonts w:ascii="宋体" w:hAnsi="宋体" w:hint="eastAsia"/>
                <w:szCs w:val="21"/>
              </w:rPr>
              <w:t>1</w:t>
            </w:r>
          </w:p>
        </w:tc>
        <w:tc>
          <w:tcPr>
            <w:tcW w:w="1322" w:type="dxa"/>
            <w:vAlign w:val="center"/>
          </w:tcPr>
          <w:p w14:paraId="4F3A54D6" w14:textId="77777777" w:rsidR="00802561" w:rsidRDefault="00802561" w:rsidP="00D1103C">
            <w:pPr>
              <w:jc w:val="center"/>
              <w:rPr>
                <w:rFonts w:ascii="宋体" w:hAnsi="宋体"/>
                <w:szCs w:val="21"/>
              </w:rPr>
            </w:pPr>
            <w:r>
              <w:rPr>
                <w:rFonts w:ascii="宋体" w:hAnsi="宋体" w:hint="eastAsia"/>
                <w:szCs w:val="21"/>
              </w:rPr>
              <w:t>R/W</w:t>
            </w:r>
          </w:p>
        </w:tc>
        <w:tc>
          <w:tcPr>
            <w:tcW w:w="2047" w:type="dxa"/>
            <w:vAlign w:val="center"/>
          </w:tcPr>
          <w:p w14:paraId="0BD5707C" w14:textId="77777777" w:rsidR="00802561" w:rsidRDefault="00802561" w:rsidP="00D1103C">
            <w:pPr>
              <w:jc w:val="center"/>
              <w:rPr>
                <w:rFonts w:ascii="宋体" w:hAnsi="宋体"/>
                <w:szCs w:val="21"/>
              </w:rPr>
            </w:pPr>
            <w:r>
              <w:rPr>
                <w:rFonts w:ascii="宋体" w:hAnsi="宋体" w:hint="eastAsia"/>
                <w:szCs w:val="21"/>
              </w:rPr>
              <w:t>测量间隔（min）</w:t>
            </w:r>
          </w:p>
        </w:tc>
      </w:tr>
      <w:tr w:rsidR="00802561" w14:paraId="37B8DF85" w14:textId="77777777" w:rsidTr="00D1103C">
        <w:trPr>
          <w:trHeight w:val="277"/>
          <w:jc w:val="center"/>
        </w:trPr>
        <w:tc>
          <w:tcPr>
            <w:tcW w:w="1291" w:type="dxa"/>
            <w:vAlign w:val="center"/>
          </w:tcPr>
          <w:p w14:paraId="0842208E" w14:textId="77777777" w:rsidR="00802561" w:rsidRDefault="00802561" w:rsidP="00D1103C">
            <w:pPr>
              <w:jc w:val="center"/>
              <w:rPr>
                <w:rFonts w:ascii="宋体" w:hAnsi="宋体"/>
                <w:szCs w:val="21"/>
              </w:rPr>
            </w:pPr>
            <w:r>
              <w:rPr>
                <w:rFonts w:ascii="宋体" w:hAnsi="宋体" w:hint="eastAsia"/>
                <w:szCs w:val="21"/>
              </w:rPr>
              <w:t>001C</w:t>
            </w:r>
          </w:p>
        </w:tc>
        <w:tc>
          <w:tcPr>
            <w:tcW w:w="1719" w:type="dxa"/>
            <w:vAlign w:val="center"/>
          </w:tcPr>
          <w:p w14:paraId="6BE793F1" w14:textId="77777777" w:rsidR="00802561" w:rsidRDefault="00802561" w:rsidP="00D1103C">
            <w:pPr>
              <w:jc w:val="center"/>
              <w:rPr>
                <w:rFonts w:ascii="宋体" w:hAnsi="宋体"/>
                <w:szCs w:val="21"/>
              </w:rPr>
            </w:pPr>
            <w:r>
              <w:rPr>
                <w:rFonts w:ascii="宋体" w:hAnsi="宋体" w:hint="eastAsia"/>
                <w:szCs w:val="21"/>
              </w:rPr>
              <w:t>2</w:t>
            </w:r>
          </w:p>
        </w:tc>
        <w:tc>
          <w:tcPr>
            <w:tcW w:w="1322" w:type="dxa"/>
            <w:vAlign w:val="center"/>
          </w:tcPr>
          <w:p w14:paraId="2E2372C6" w14:textId="77777777" w:rsidR="00802561" w:rsidRDefault="00802561" w:rsidP="00D1103C">
            <w:pPr>
              <w:jc w:val="center"/>
              <w:rPr>
                <w:rFonts w:ascii="宋体" w:hAnsi="宋体"/>
                <w:szCs w:val="21"/>
              </w:rPr>
            </w:pPr>
            <w:r>
              <w:rPr>
                <w:rFonts w:ascii="宋体" w:hAnsi="宋体" w:hint="eastAsia"/>
                <w:szCs w:val="21"/>
              </w:rPr>
              <w:t>R/W</w:t>
            </w:r>
          </w:p>
        </w:tc>
        <w:tc>
          <w:tcPr>
            <w:tcW w:w="2047" w:type="dxa"/>
            <w:vAlign w:val="center"/>
          </w:tcPr>
          <w:p w14:paraId="20F6D0E7" w14:textId="77777777" w:rsidR="00802561" w:rsidRDefault="00802561" w:rsidP="00D1103C">
            <w:pPr>
              <w:jc w:val="center"/>
              <w:rPr>
                <w:rFonts w:ascii="宋体" w:hAnsi="宋体"/>
                <w:szCs w:val="21"/>
              </w:rPr>
            </w:pPr>
            <w:r>
              <w:rPr>
                <w:rFonts w:ascii="宋体" w:hAnsi="宋体" w:hint="eastAsia"/>
                <w:szCs w:val="21"/>
              </w:rPr>
              <w:t>水位基值（mm）</w:t>
            </w:r>
          </w:p>
        </w:tc>
      </w:tr>
      <w:tr w:rsidR="00802561" w14:paraId="7EB722B7" w14:textId="77777777" w:rsidTr="00D1103C">
        <w:trPr>
          <w:trHeight w:val="277"/>
          <w:jc w:val="center"/>
        </w:trPr>
        <w:tc>
          <w:tcPr>
            <w:tcW w:w="1291" w:type="dxa"/>
            <w:vAlign w:val="center"/>
          </w:tcPr>
          <w:p w14:paraId="4A63D499" w14:textId="77777777" w:rsidR="00802561" w:rsidRDefault="00802561" w:rsidP="00D1103C">
            <w:pPr>
              <w:jc w:val="center"/>
              <w:rPr>
                <w:rFonts w:ascii="宋体" w:hAnsi="宋体"/>
                <w:szCs w:val="21"/>
              </w:rPr>
            </w:pPr>
            <w:r>
              <w:rPr>
                <w:rFonts w:ascii="宋体" w:hAnsi="宋体" w:hint="eastAsia"/>
                <w:szCs w:val="21"/>
              </w:rPr>
              <w:t>001E</w:t>
            </w:r>
          </w:p>
        </w:tc>
        <w:tc>
          <w:tcPr>
            <w:tcW w:w="1719" w:type="dxa"/>
            <w:vAlign w:val="center"/>
          </w:tcPr>
          <w:p w14:paraId="72DFBEE8" w14:textId="77777777" w:rsidR="00802561" w:rsidRDefault="00802561" w:rsidP="00D1103C">
            <w:pPr>
              <w:jc w:val="center"/>
              <w:rPr>
                <w:rFonts w:ascii="宋体" w:hAnsi="宋体"/>
                <w:szCs w:val="21"/>
              </w:rPr>
            </w:pPr>
            <w:r>
              <w:rPr>
                <w:rFonts w:ascii="宋体" w:hAnsi="宋体" w:hint="eastAsia"/>
                <w:szCs w:val="21"/>
              </w:rPr>
              <w:t>1</w:t>
            </w:r>
          </w:p>
        </w:tc>
        <w:tc>
          <w:tcPr>
            <w:tcW w:w="1322" w:type="dxa"/>
            <w:vAlign w:val="center"/>
          </w:tcPr>
          <w:p w14:paraId="0CABB582" w14:textId="77777777" w:rsidR="00802561" w:rsidRDefault="00802561" w:rsidP="00D1103C">
            <w:pPr>
              <w:jc w:val="center"/>
              <w:rPr>
                <w:rFonts w:ascii="宋体" w:hAnsi="宋体"/>
                <w:szCs w:val="21"/>
              </w:rPr>
            </w:pPr>
            <w:r>
              <w:rPr>
                <w:rFonts w:ascii="宋体" w:hAnsi="宋体" w:hint="eastAsia"/>
                <w:szCs w:val="21"/>
              </w:rPr>
              <w:t>R</w:t>
            </w:r>
          </w:p>
        </w:tc>
        <w:tc>
          <w:tcPr>
            <w:tcW w:w="2047" w:type="dxa"/>
            <w:vAlign w:val="center"/>
          </w:tcPr>
          <w:p w14:paraId="325EED02" w14:textId="77777777" w:rsidR="00802561" w:rsidRDefault="00802561" w:rsidP="00D1103C">
            <w:pPr>
              <w:jc w:val="center"/>
              <w:rPr>
                <w:rFonts w:ascii="宋体" w:hAnsi="宋体"/>
                <w:szCs w:val="21"/>
              </w:rPr>
            </w:pPr>
            <w:r>
              <w:rPr>
                <w:rFonts w:ascii="宋体" w:hAnsi="宋体" w:hint="eastAsia"/>
                <w:szCs w:val="21"/>
              </w:rPr>
              <w:t>页指针</w:t>
            </w:r>
          </w:p>
        </w:tc>
      </w:tr>
      <w:tr w:rsidR="00802561" w14:paraId="66BFFB77" w14:textId="77777777" w:rsidTr="00D1103C">
        <w:trPr>
          <w:trHeight w:val="277"/>
          <w:jc w:val="center"/>
        </w:trPr>
        <w:tc>
          <w:tcPr>
            <w:tcW w:w="1291" w:type="dxa"/>
            <w:vAlign w:val="center"/>
          </w:tcPr>
          <w:p w14:paraId="52BBC123" w14:textId="77777777" w:rsidR="00802561" w:rsidRDefault="00802561" w:rsidP="00D1103C">
            <w:pPr>
              <w:jc w:val="center"/>
              <w:rPr>
                <w:rFonts w:ascii="宋体" w:hAnsi="宋体"/>
                <w:szCs w:val="21"/>
              </w:rPr>
            </w:pPr>
            <w:r>
              <w:rPr>
                <w:rFonts w:ascii="宋体" w:hAnsi="宋体" w:hint="eastAsia"/>
                <w:szCs w:val="21"/>
              </w:rPr>
              <w:t>001F</w:t>
            </w:r>
          </w:p>
        </w:tc>
        <w:tc>
          <w:tcPr>
            <w:tcW w:w="1719" w:type="dxa"/>
            <w:vAlign w:val="center"/>
          </w:tcPr>
          <w:p w14:paraId="07ED42E5" w14:textId="77777777" w:rsidR="00802561" w:rsidRDefault="00802561" w:rsidP="00D1103C">
            <w:pPr>
              <w:jc w:val="center"/>
              <w:rPr>
                <w:rFonts w:ascii="宋体" w:hAnsi="宋体"/>
                <w:szCs w:val="21"/>
              </w:rPr>
            </w:pPr>
            <w:r>
              <w:rPr>
                <w:rFonts w:ascii="宋体" w:hAnsi="宋体" w:hint="eastAsia"/>
                <w:szCs w:val="21"/>
              </w:rPr>
              <w:t>1</w:t>
            </w:r>
          </w:p>
        </w:tc>
        <w:tc>
          <w:tcPr>
            <w:tcW w:w="1322" w:type="dxa"/>
            <w:vAlign w:val="center"/>
          </w:tcPr>
          <w:p w14:paraId="342C033D" w14:textId="77777777" w:rsidR="00802561" w:rsidRDefault="00802561" w:rsidP="00D1103C">
            <w:pPr>
              <w:jc w:val="center"/>
              <w:rPr>
                <w:rFonts w:ascii="宋体" w:hAnsi="宋体"/>
                <w:szCs w:val="21"/>
              </w:rPr>
            </w:pPr>
            <w:r>
              <w:rPr>
                <w:rFonts w:ascii="宋体" w:hAnsi="宋体" w:hint="eastAsia"/>
                <w:szCs w:val="21"/>
              </w:rPr>
              <w:t>R</w:t>
            </w:r>
          </w:p>
        </w:tc>
        <w:tc>
          <w:tcPr>
            <w:tcW w:w="2047" w:type="dxa"/>
            <w:vAlign w:val="center"/>
          </w:tcPr>
          <w:p w14:paraId="17850FE8" w14:textId="77777777" w:rsidR="00802561" w:rsidRDefault="00802561" w:rsidP="00D1103C">
            <w:pPr>
              <w:jc w:val="center"/>
              <w:rPr>
                <w:rFonts w:ascii="宋体" w:hAnsi="宋体"/>
                <w:szCs w:val="21"/>
              </w:rPr>
            </w:pPr>
            <w:r>
              <w:rPr>
                <w:rFonts w:ascii="宋体" w:hAnsi="宋体" w:hint="eastAsia"/>
                <w:szCs w:val="21"/>
              </w:rPr>
              <w:t>记录指针</w:t>
            </w:r>
          </w:p>
        </w:tc>
      </w:tr>
    </w:tbl>
    <w:p w14:paraId="6E1EE94E" w14:textId="77777777" w:rsidR="00802561" w:rsidRDefault="00802561" w:rsidP="00802561">
      <w:r>
        <w:rPr>
          <w:rFonts w:hint="eastAsia"/>
        </w:rPr>
        <w:t>注：年、月、日、时、分、秒：</w:t>
      </w:r>
      <w:r>
        <w:rPr>
          <w:rFonts w:hint="eastAsia"/>
        </w:rPr>
        <w:t>BCD</w:t>
      </w:r>
      <w:r>
        <w:rPr>
          <w:rFonts w:hint="eastAsia"/>
        </w:rPr>
        <w:t>编码，例</w:t>
      </w:r>
      <w:r>
        <w:rPr>
          <w:rFonts w:hint="eastAsia"/>
        </w:rPr>
        <w:t>14</w:t>
      </w:r>
      <w:proofErr w:type="gramStart"/>
      <w:r>
        <w:rPr>
          <w:rFonts w:hint="eastAsia"/>
        </w:rPr>
        <w:t xml:space="preserve"> 01 01 01 01</w:t>
      </w:r>
      <w:proofErr w:type="gramEnd"/>
      <w:r>
        <w:rPr>
          <w:rFonts w:hint="eastAsia"/>
        </w:rPr>
        <w:t xml:space="preserve"> 01-&gt; 14-1-1 1:1:1</w:t>
      </w:r>
      <w:r>
        <w:rPr>
          <w:rFonts w:hint="eastAsia"/>
        </w:rPr>
        <w:t>；</w:t>
      </w:r>
    </w:p>
    <w:p w14:paraId="32E956D0" w14:textId="77777777" w:rsidR="00802561" w:rsidRDefault="00802561" w:rsidP="00802561">
      <w:r>
        <w:rPr>
          <w:rFonts w:hint="eastAsia"/>
        </w:rPr>
        <w:tab/>
      </w:r>
      <w:r>
        <w:rPr>
          <w:rFonts w:hint="eastAsia"/>
        </w:rPr>
        <w:t>设备地址：范围</w:t>
      </w:r>
      <w:r>
        <w:rPr>
          <w:rFonts w:hint="eastAsia"/>
        </w:rPr>
        <w:t>1~254</w:t>
      </w:r>
      <w:r>
        <w:rPr>
          <w:rFonts w:hint="eastAsia"/>
        </w:rPr>
        <w:t>，出厂默认</w:t>
      </w:r>
      <w:r>
        <w:rPr>
          <w:rFonts w:hint="eastAsia"/>
        </w:rPr>
        <w:t>1</w:t>
      </w:r>
      <w:r>
        <w:rPr>
          <w:rFonts w:hint="eastAsia"/>
        </w:rPr>
        <w:t>；</w:t>
      </w:r>
    </w:p>
    <w:p w14:paraId="3CB43E9B" w14:textId="77777777" w:rsidR="00802561" w:rsidRDefault="00802561" w:rsidP="00802561">
      <w:r>
        <w:rPr>
          <w:rFonts w:hint="eastAsia"/>
        </w:rPr>
        <w:tab/>
      </w:r>
      <w:r>
        <w:rPr>
          <w:rFonts w:hint="eastAsia"/>
        </w:rPr>
        <w:t>波特率：</w:t>
      </w:r>
      <w:r>
        <w:rPr>
          <w:rFonts w:hint="eastAsia"/>
        </w:rPr>
        <w:t>0--9600</w:t>
      </w:r>
      <w:r>
        <w:rPr>
          <w:rFonts w:hint="eastAsia"/>
        </w:rPr>
        <w:t>；</w:t>
      </w:r>
    </w:p>
    <w:p w14:paraId="69D2A05D" w14:textId="77777777" w:rsidR="00802561" w:rsidRDefault="00802561" w:rsidP="00802561">
      <w:r>
        <w:rPr>
          <w:rFonts w:hint="eastAsia"/>
        </w:rPr>
        <w:tab/>
      </w:r>
      <w:r>
        <w:rPr>
          <w:rFonts w:hint="eastAsia"/>
        </w:rPr>
        <w:t>校验位：</w:t>
      </w:r>
      <w:r>
        <w:rPr>
          <w:rFonts w:hint="eastAsia"/>
        </w:rPr>
        <w:t>0--</w:t>
      </w:r>
      <w:r>
        <w:rPr>
          <w:rFonts w:hint="eastAsia"/>
        </w:rPr>
        <w:t>无校验、</w:t>
      </w:r>
      <w:r>
        <w:rPr>
          <w:rFonts w:hint="eastAsia"/>
        </w:rPr>
        <w:t>1--</w:t>
      </w:r>
      <w:r>
        <w:rPr>
          <w:rFonts w:hint="eastAsia"/>
        </w:rPr>
        <w:t>奇校验、</w:t>
      </w:r>
      <w:r>
        <w:rPr>
          <w:rFonts w:hint="eastAsia"/>
        </w:rPr>
        <w:t>2--</w:t>
      </w:r>
      <w:proofErr w:type="gramStart"/>
      <w:r>
        <w:rPr>
          <w:rFonts w:hint="eastAsia"/>
        </w:rPr>
        <w:t>偶</w:t>
      </w:r>
      <w:proofErr w:type="gramEnd"/>
      <w:r>
        <w:rPr>
          <w:rFonts w:hint="eastAsia"/>
        </w:rPr>
        <w:t>校验（均为一位停止位）；</w:t>
      </w:r>
    </w:p>
    <w:p w14:paraId="505F0ABE" w14:textId="77777777" w:rsidR="00802561" w:rsidRDefault="00802561" w:rsidP="00802561">
      <w:r>
        <w:rPr>
          <w:rFonts w:hint="eastAsia"/>
        </w:rPr>
        <w:tab/>
      </w:r>
      <w:r>
        <w:rPr>
          <w:rFonts w:hint="eastAsia"/>
        </w:rPr>
        <w:t>通讯模式：</w:t>
      </w:r>
      <w:r>
        <w:rPr>
          <w:rFonts w:hint="eastAsia"/>
        </w:rPr>
        <w:t>0--RS485</w:t>
      </w:r>
      <w:r>
        <w:rPr>
          <w:rFonts w:hint="eastAsia"/>
        </w:rPr>
        <w:t>、</w:t>
      </w:r>
      <w:r>
        <w:rPr>
          <w:rFonts w:hint="eastAsia"/>
        </w:rPr>
        <w:t>1--4~20mA</w:t>
      </w:r>
      <w:r>
        <w:rPr>
          <w:rFonts w:hint="eastAsia"/>
        </w:rPr>
        <w:t>、</w:t>
      </w:r>
      <w:r>
        <w:rPr>
          <w:rFonts w:hint="eastAsia"/>
        </w:rPr>
        <w:t>2--</w:t>
      </w:r>
      <w:r>
        <w:rPr>
          <w:rFonts w:hint="eastAsia"/>
        </w:rPr>
        <w:t>两种同时输出；</w:t>
      </w:r>
    </w:p>
    <w:p w14:paraId="692BF7A2" w14:textId="77777777" w:rsidR="00802561" w:rsidRDefault="00802561" w:rsidP="00802561">
      <w:r>
        <w:rPr>
          <w:rFonts w:hint="eastAsia"/>
        </w:rPr>
        <w:tab/>
      </w:r>
      <w:r>
        <w:rPr>
          <w:rFonts w:hint="eastAsia"/>
        </w:rPr>
        <w:t>密度：液体密度值，用整数表示，例</w:t>
      </w:r>
      <w:r>
        <w:rPr>
          <w:rFonts w:hint="eastAsia"/>
        </w:rPr>
        <w:t>--</w:t>
      </w:r>
      <w:r>
        <w:rPr>
          <w:rFonts w:hint="eastAsia"/>
        </w:rPr>
        <w:t>实际密度值</w:t>
      </w:r>
      <w:r>
        <w:rPr>
          <w:rFonts w:hint="eastAsia"/>
        </w:rPr>
        <w:t>0.997</w:t>
      </w:r>
      <w:r>
        <w:rPr>
          <w:rFonts w:hint="eastAsia"/>
        </w:rPr>
        <w:t>，寄存器设置值即为</w:t>
      </w:r>
      <w:r>
        <w:rPr>
          <w:rFonts w:hint="eastAsia"/>
        </w:rPr>
        <w:t>997</w:t>
      </w:r>
      <w:r>
        <w:rPr>
          <w:rFonts w:hint="eastAsia"/>
        </w:rPr>
        <w:t>；</w:t>
      </w:r>
    </w:p>
    <w:p w14:paraId="56C7EF2C" w14:textId="77777777" w:rsidR="00802561" w:rsidRDefault="00802561" w:rsidP="00802561">
      <w:r>
        <w:rPr>
          <w:rFonts w:hint="eastAsia"/>
        </w:rPr>
        <w:tab/>
      </w:r>
      <w:r>
        <w:rPr>
          <w:rFonts w:hint="eastAsia"/>
        </w:rPr>
        <w:t>工作模式：</w:t>
      </w:r>
      <w:r>
        <w:rPr>
          <w:rFonts w:hint="eastAsia"/>
        </w:rPr>
        <w:tab/>
        <w:t>0--</w:t>
      </w:r>
      <w:r>
        <w:rPr>
          <w:rFonts w:hint="eastAsia"/>
        </w:rPr>
        <w:t>定时采集，约束触发再次打气并采集的时间间隔；</w:t>
      </w:r>
    </w:p>
    <w:p w14:paraId="4F2F4559" w14:textId="77777777" w:rsidR="00802561" w:rsidRDefault="00802561" w:rsidP="00802561">
      <w:r>
        <w:rPr>
          <w:rFonts w:hint="eastAsia"/>
        </w:rPr>
        <w:tab/>
      </w:r>
      <w:r>
        <w:rPr>
          <w:rFonts w:hint="eastAsia"/>
        </w:rPr>
        <w:tab/>
      </w:r>
      <w:r>
        <w:rPr>
          <w:rFonts w:hint="eastAsia"/>
        </w:rPr>
        <w:tab/>
      </w:r>
      <w:r>
        <w:rPr>
          <w:rFonts w:hint="eastAsia"/>
        </w:rPr>
        <w:tab/>
        <w:t>1--</w:t>
      </w:r>
      <w:r>
        <w:rPr>
          <w:rFonts w:hint="eastAsia"/>
        </w:rPr>
        <w:t>定量采集，约束触发再次打气并采集的水位变幅；</w:t>
      </w:r>
    </w:p>
    <w:p w14:paraId="6384436B" w14:textId="77777777" w:rsidR="00802561" w:rsidRDefault="00802561" w:rsidP="00802561">
      <w:r>
        <w:rPr>
          <w:rFonts w:hint="eastAsia"/>
        </w:rPr>
        <w:tab/>
      </w:r>
      <w:r>
        <w:rPr>
          <w:rFonts w:hint="eastAsia"/>
        </w:rPr>
        <w:t>触发间隔：范围</w:t>
      </w:r>
      <w:r>
        <w:rPr>
          <w:rFonts w:hint="eastAsia"/>
        </w:rPr>
        <w:t>1~65535,</w:t>
      </w:r>
      <w:r>
        <w:rPr>
          <w:rFonts w:hint="eastAsia"/>
        </w:rPr>
        <w:t>单位</w:t>
      </w:r>
      <w:r>
        <w:rPr>
          <w:rFonts w:hint="eastAsia"/>
        </w:rPr>
        <w:t>mm</w:t>
      </w:r>
      <w:r>
        <w:rPr>
          <w:rFonts w:hint="eastAsia"/>
        </w:rPr>
        <w:t>；</w:t>
      </w:r>
    </w:p>
    <w:p w14:paraId="641B42C6" w14:textId="77777777" w:rsidR="00802561" w:rsidRDefault="00802561" w:rsidP="00802561">
      <w:r>
        <w:rPr>
          <w:rFonts w:hint="eastAsia"/>
        </w:rPr>
        <w:tab/>
      </w:r>
      <w:r>
        <w:rPr>
          <w:rFonts w:hint="eastAsia"/>
        </w:rPr>
        <w:t>设备状态：</w:t>
      </w:r>
      <w:r>
        <w:rPr>
          <w:rFonts w:hint="eastAsia"/>
        </w:rPr>
        <w:t>0--</w:t>
      </w:r>
      <w:r>
        <w:rPr>
          <w:rFonts w:hint="eastAsia"/>
        </w:rPr>
        <w:t>状态正常，其它</w:t>
      </w:r>
      <w:r>
        <w:rPr>
          <w:rFonts w:hint="eastAsia"/>
        </w:rPr>
        <w:t>--</w:t>
      </w:r>
      <w:r>
        <w:rPr>
          <w:rFonts w:hint="eastAsia"/>
        </w:rPr>
        <w:t>设备异常</w:t>
      </w:r>
      <w:r>
        <w:rPr>
          <w:rStyle w:val="a8"/>
        </w:rPr>
        <w:footnoteReference w:id="2"/>
      </w:r>
      <w:r>
        <w:rPr>
          <w:rFonts w:hint="eastAsia"/>
        </w:rPr>
        <w:t>；</w:t>
      </w:r>
    </w:p>
    <w:p w14:paraId="04DD9D25" w14:textId="77777777" w:rsidR="00802561" w:rsidRDefault="00802561" w:rsidP="00802561">
      <w:pPr>
        <w:ind w:firstLine="420"/>
      </w:pPr>
      <w:r>
        <w:rPr>
          <w:rFonts w:hint="eastAsia"/>
        </w:rPr>
        <w:t>测量间隔：范围</w:t>
      </w:r>
      <w:r>
        <w:rPr>
          <w:rFonts w:hint="eastAsia"/>
        </w:rPr>
        <w:t>5~60min</w:t>
      </w:r>
      <w:r>
        <w:rPr>
          <w:rFonts w:hint="eastAsia"/>
        </w:rPr>
        <w:t>，单位</w:t>
      </w:r>
      <w:r>
        <w:rPr>
          <w:rFonts w:hint="eastAsia"/>
        </w:rPr>
        <w:t>min</w:t>
      </w:r>
      <w:r>
        <w:rPr>
          <w:rFonts w:hint="eastAsia"/>
        </w:rPr>
        <w:t>；</w:t>
      </w:r>
    </w:p>
    <w:p w14:paraId="44E2478B" w14:textId="77777777" w:rsidR="00802561" w:rsidRDefault="00802561" w:rsidP="00802561">
      <w:pPr>
        <w:ind w:firstLine="420"/>
      </w:pPr>
      <w:r>
        <w:rPr>
          <w:rFonts w:hint="eastAsia"/>
        </w:rPr>
        <w:t>水位基值：需要加到实际水位值上的数值，单位</w:t>
      </w:r>
      <w:r>
        <w:rPr>
          <w:rFonts w:hint="eastAsia"/>
        </w:rPr>
        <w:t>mm</w:t>
      </w:r>
      <w:r>
        <w:rPr>
          <w:rFonts w:hint="eastAsia"/>
        </w:rPr>
        <w:t>；</w:t>
      </w:r>
    </w:p>
    <w:p w14:paraId="37DF74B1" w14:textId="77777777" w:rsidR="00802561" w:rsidRDefault="00802561" w:rsidP="00802561">
      <w:pPr>
        <w:ind w:firstLine="420"/>
      </w:pPr>
      <w:r>
        <w:rPr>
          <w:rFonts w:hint="eastAsia"/>
        </w:rPr>
        <w:t>页指针：存储器</w:t>
      </w:r>
      <w:proofErr w:type="gramStart"/>
      <w:r>
        <w:rPr>
          <w:rFonts w:hint="eastAsia"/>
        </w:rPr>
        <w:t>内当前</w:t>
      </w:r>
      <w:proofErr w:type="gramEnd"/>
      <w:r>
        <w:rPr>
          <w:rFonts w:hint="eastAsia"/>
        </w:rPr>
        <w:t>页地址；</w:t>
      </w:r>
    </w:p>
    <w:p w14:paraId="128C71EF" w14:textId="77777777" w:rsidR="00802561" w:rsidRDefault="00802561" w:rsidP="00802561">
      <w:pPr>
        <w:ind w:firstLine="420"/>
      </w:pPr>
      <w:r>
        <w:rPr>
          <w:rFonts w:hint="eastAsia"/>
        </w:rPr>
        <w:t>记录指针：存储器</w:t>
      </w:r>
      <w:proofErr w:type="gramStart"/>
      <w:r>
        <w:rPr>
          <w:rFonts w:hint="eastAsia"/>
        </w:rPr>
        <w:t>内当前</w:t>
      </w:r>
      <w:proofErr w:type="gramEnd"/>
      <w:r>
        <w:rPr>
          <w:rFonts w:hint="eastAsia"/>
        </w:rPr>
        <w:t>记录地址。</w:t>
      </w:r>
    </w:p>
    <w:p w14:paraId="30FBAA2D" w14:textId="77777777" w:rsidR="00802561" w:rsidRDefault="00802561" w:rsidP="00802561">
      <w:pPr>
        <w:pStyle w:val="3"/>
      </w:pPr>
      <w:bookmarkStart w:id="22" w:name="_Toc403464223"/>
      <w:r>
        <w:rPr>
          <w:rFonts w:hint="eastAsia"/>
        </w:rPr>
        <w:t xml:space="preserve">5.4.4 </w:t>
      </w:r>
      <w:r>
        <w:rPr>
          <w:rFonts w:hint="eastAsia"/>
        </w:rPr>
        <w:t>读寄存器</w:t>
      </w:r>
      <w:r>
        <w:rPr>
          <w:rFonts w:hint="eastAsia"/>
        </w:rPr>
        <w:t xml:space="preserve">  03H</w:t>
      </w:r>
      <w:bookmarkEnd w:id="22"/>
    </w:p>
    <w:p w14:paraId="41BC5DB5" w14:textId="77777777" w:rsidR="00802561" w:rsidRDefault="00802561" w:rsidP="00802561">
      <w:r>
        <w:rPr>
          <w:rFonts w:hint="eastAsia"/>
        </w:rPr>
        <w:t>查询寄存器命令格式：</w:t>
      </w:r>
    </w:p>
    <w:p w14:paraId="7263CF07" w14:textId="77777777" w:rsidR="00802561" w:rsidRDefault="00802561" w:rsidP="00802561"/>
    <w:tbl>
      <w:tblPr>
        <w:tblW w:w="7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0"/>
        <w:gridCol w:w="1004"/>
        <w:gridCol w:w="1217"/>
        <w:gridCol w:w="1560"/>
        <w:gridCol w:w="1464"/>
        <w:gridCol w:w="804"/>
      </w:tblGrid>
      <w:tr w:rsidR="00802561" w14:paraId="5F4354AE" w14:textId="77777777" w:rsidTr="00D1103C">
        <w:trPr>
          <w:jc w:val="center"/>
        </w:trPr>
        <w:tc>
          <w:tcPr>
            <w:tcW w:w="1430" w:type="dxa"/>
            <w:vAlign w:val="center"/>
          </w:tcPr>
          <w:p w14:paraId="7A0A3D6B" w14:textId="77777777" w:rsidR="00802561" w:rsidRDefault="00802561" w:rsidP="00D1103C">
            <w:pPr>
              <w:jc w:val="center"/>
            </w:pPr>
            <w:r>
              <w:rPr>
                <w:rFonts w:hint="eastAsia"/>
              </w:rPr>
              <w:lastRenderedPageBreak/>
              <w:t>数据项</w:t>
            </w:r>
          </w:p>
        </w:tc>
        <w:tc>
          <w:tcPr>
            <w:tcW w:w="1004" w:type="dxa"/>
            <w:vAlign w:val="center"/>
          </w:tcPr>
          <w:p w14:paraId="75E33811" w14:textId="77777777" w:rsidR="00802561" w:rsidRDefault="00802561" w:rsidP="00D1103C">
            <w:pPr>
              <w:jc w:val="center"/>
            </w:pPr>
            <w:r>
              <w:rPr>
                <w:rFonts w:hint="eastAsia"/>
              </w:rPr>
              <w:t>地址</w:t>
            </w:r>
          </w:p>
        </w:tc>
        <w:tc>
          <w:tcPr>
            <w:tcW w:w="1217" w:type="dxa"/>
            <w:vAlign w:val="center"/>
          </w:tcPr>
          <w:p w14:paraId="28EACA4E" w14:textId="77777777" w:rsidR="00802561" w:rsidRDefault="00802561" w:rsidP="00D1103C">
            <w:pPr>
              <w:jc w:val="center"/>
            </w:pPr>
            <w:r>
              <w:rPr>
                <w:rFonts w:hint="eastAsia"/>
              </w:rPr>
              <w:t>功能码</w:t>
            </w:r>
          </w:p>
        </w:tc>
        <w:tc>
          <w:tcPr>
            <w:tcW w:w="1560" w:type="dxa"/>
            <w:vAlign w:val="center"/>
          </w:tcPr>
          <w:p w14:paraId="525FDBFD" w14:textId="77777777" w:rsidR="00802561" w:rsidRDefault="00802561" w:rsidP="00D1103C">
            <w:pPr>
              <w:jc w:val="center"/>
            </w:pPr>
            <w:r>
              <w:rPr>
                <w:rFonts w:hint="eastAsia"/>
              </w:rPr>
              <w:t>寄存器地址</w:t>
            </w:r>
          </w:p>
        </w:tc>
        <w:tc>
          <w:tcPr>
            <w:tcW w:w="1464" w:type="dxa"/>
            <w:vAlign w:val="center"/>
          </w:tcPr>
          <w:p w14:paraId="428767F4" w14:textId="77777777" w:rsidR="00802561" w:rsidRDefault="00802561" w:rsidP="00D1103C">
            <w:pPr>
              <w:jc w:val="center"/>
            </w:pPr>
            <w:r>
              <w:rPr>
                <w:rFonts w:hint="eastAsia"/>
              </w:rPr>
              <w:t>寄存器长度</w:t>
            </w:r>
          </w:p>
        </w:tc>
        <w:tc>
          <w:tcPr>
            <w:tcW w:w="804" w:type="dxa"/>
            <w:vAlign w:val="center"/>
          </w:tcPr>
          <w:p w14:paraId="5FABDCD2" w14:textId="77777777" w:rsidR="00802561" w:rsidRDefault="00802561" w:rsidP="00D1103C">
            <w:pPr>
              <w:jc w:val="center"/>
            </w:pPr>
            <w:r>
              <w:rPr>
                <w:rFonts w:hint="eastAsia"/>
              </w:rPr>
              <w:t>CRC</w:t>
            </w:r>
          </w:p>
        </w:tc>
      </w:tr>
      <w:tr w:rsidR="00802561" w14:paraId="08DB172C" w14:textId="77777777" w:rsidTr="00D1103C">
        <w:trPr>
          <w:jc w:val="center"/>
        </w:trPr>
        <w:tc>
          <w:tcPr>
            <w:tcW w:w="1430" w:type="dxa"/>
            <w:vAlign w:val="center"/>
          </w:tcPr>
          <w:p w14:paraId="351482BC" w14:textId="77777777" w:rsidR="00802561" w:rsidRDefault="00802561" w:rsidP="00D1103C">
            <w:pPr>
              <w:jc w:val="center"/>
            </w:pPr>
            <w:r>
              <w:rPr>
                <w:rFonts w:hint="eastAsia"/>
              </w:rPr>
              <w:t>长度（</w:t>
            </w:r>
            <w:r>
              <w:rPr>
                <w:rFonts w:hint="eastAsia"/>
              </w:rPr>
              <w:t>BYTE</w:t>
            </w:r>
            <w:r>
              <w:rPr>
                <w:rFonts w:hint="eastAsia"/>
              </w:rPr>
              <w:t>）</w:t>
            </w:r>
          </w:p>
        </w:tc>
        <w:tc>
          <w:tcPr>
            <w:tcW w:w="1004" w:type="dxa"/>
            <w:vAlign w:val="center"/>
          </w:tcPr>
          <w:p w14:paraId="6EE832DF" w14:textId="77777777" w:rsidR="00802561" w:rsidRDefault="00802561" w:rsidP="00D1103C">
            <w:pPr>
              <w:jc w:val="center"/>
            </w:pPr>
            <w:r>
              <w:rPr>
                <w:rFonts w:hint="eastAsia"/>
              </w:rPr>
              <w:t>1</w:t>
            </w:r>
          </w:p>
        </w:tc>
        <w:tc>
          <w:tcPr>
            <w:tcW w:w="1217" w:type="dxa"/>
            <w:vAlign w:val="center"/>
          </w:tcPr>
          <w:p w14:paraId="5CF48747" w14:textId="77777777" w:rsidR="00802561" w:rsidRDefault="00802561" w:rsidP="00D1103C">
            <w:pPr>
              <w:jc w:val="center"/>
            </w:pPr>
            <w:r>
              <w:rPr>
                <w:rFonts w:hint="eastAsia"/>
              </w:rPr>
              <w:t>1</w:t>
            </w:r>
          </w:p>
        </w:tc>
        <w:tc>
          <w:tcPr>
            <w:tcW w:w="1560" w:type="dxa"/>
            <w:vAlign w:val="center"/>
          </w:tcPr>
          <w:p w14:paraId="2BF688C9" w14:textId="77777777" w:rsidR="00802561" w:rsidRDefault="00802561" w:rsidP="00D1103C">
            <w:pPr>
              <w:jc w:val="center"/>
            </w:pPr>
            <w:r>
              <w:rPr>
                <w:rFonts w:hint="eastAsia"/>
              </w:rPr>
              <w:t>2</w:t>
            </w:r>
          </w:p>
        </w:tc>
        <w:tc>
          <w:tcPr>
            <w:tcW w:w="1464" w:type="dxa"/>
            <w:vAlign w:val="center"/>
          </w:tcPr>
          <w:p w14:paraId="2BEA4044" w14:textId="77777777" w:rsidR="00802561" w:rsidRDefault="00802561" w:rsidP="00D1103C">
            <w:pPr>
              <w:jc w:val="center"/>
            </w:pPr>
            <w:r>
              <w:rPr>
                <w:rFonts w:hint="eastAsia"/>
              </w:rPr>
              <w:t>2</w:t>
            </w:r>
          </w:p>
        </w:tc>
        <w:tc>
          <w:tcPr>
            <w:tcW w:w="804" w:type="dxa"/>
            <w:vAlign w:val="center"/>
          </w:tcPr>
          <w:p w14:paraId="54B041D9" w14:textId="77777777" w:rsidR="00802561" w:rsidRDefault="00802561" w:rsidP="00D1103C">
            <w:pPr>
              <w:jc w:val="center"/>
            </w:pPr>
            <w:r>
              <w:rPr>
                <w:rFonts w:hint="eastAsia"/>
              </w:rPr>
              <w:t>2</w:t>
            </w:r>
          </w:p>
        </w:tc>
      </w:tr>
    </w:tbl>
    <w:p w14:paraId="5814B7B1" w14:textId="77777777" w:rsidR="00802561" w:rsidRDefault="00802561" w:rsidP="00802561">
      <w:r>
        <w:rPr>
          <w:rFonts w:hint="eastAsia"/>
        </w:rPr>
        <w:t>查询命令返回格式：</w:t>
      </w:r>
    </w:p>
    <w:tbl>
      <w:tblPr>
        <w:tblW w:w="7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2"/>
        <w:gridCol w:w="1092"/>
        <w:gridCol w:w="1217"/>
        <w:gridCol w:w="1217"/>
        <w:gridCol w:w="1218"/>
        <w:gridCol w:w="1218"/>
      </w:tblGrid>
      <w:tr w:rsidR="00802561" w14:paraId="04159B67" w14:textId="77777777" w:rsidTr="00D1103C">
        <w:trPr>
          <w:jc w:val="center"/>
        </w:trPr>
        <w:tc>
          <w:tcPr>
            <w:tcW w:w="1342" w:type="dxa"/>
            <w:vAlign w:val="center"/>
          </w:tcPr>
          <w:p w14:paraId="2DD7F0CC" w14:textId="77777777" w:rsidR="00802561" w:rsidRDefault="00802561" w:rsidP="00D1103C">
            <w:pPr>
              <w:jc w:val="center"/>
            </w:pPr>
            <w:r>
              <w:rPr>
                <w:rFonts w:hint="eastAsia"/>
              </w:rPr>
              <w:t>数据项</w:t>
            </w:r>
          </w:p>
        </w:tc>
        <w:tc>
          <w:tcPr>
            <w:tcW w:w="1092" w:type="dxa"/>
            <w:vAlign w:val="center"/>
          </w:tcPr>
          <w:p w14:paraId="503D8060" w14:textId="77777777" w:rsidR="00802561" w:rsidRDefault="00802561" w:rsidP="00D1103C">
            <w:pPr>
              <w:jc w:val="center"/>
            </w:pPr>
            <w:r>
              <w:rPr>
                <w:rFonts w:hint="eastAsia"/>
              </w:rPr>
              <w:t>地址</w:t>
            </w:r>
          </w:p>
        </w:tc>
        <w:tc>
          <w:tcPr>
            <w:tcW w:w="1217" w:type="dxa"/>
            <w:vAlign w:val="center"/>
          </w:tcPr>
          <w:p w14:paraId="6272BA8A" w14:textId="77777777" w:rsidR="00802561" w:rsidRDefault="00802561" w:rsidP="00D1103C">
            <w:pPr>
              <w:jc w:val="center"/>
            </w:pPr>
            <w:r>
              <w:rPr>
                <w:rFonts w:hint="eastAsia"/>
              </w:rPr>
              <w:t>功能码</w:t>
            </w:r>
          </w:p>
        </w:tc>
        <w:tc>
          <w:tcPr>
            <w:tcW w:w="1217" w:type="dxa"/>
            <w:vAlign w:val="center"/>
          </w:tcPr>
          <w:p w14:paraId="666B2DE7" w14:textId="77777777" w:rsidR="00802561" w:rsidRDefault="00802561" w:rsidP="00D1103C">
            <w:pPr>
              <w:jc w:val="center"/>
            </w:pPr>
            <w:r>
              <w:rPr>
                <w:rFonts w:hint="eastAsia"/>
              </w:rPr>
              <w:t>数据长度</w:t>
            </w:r>
          </w:p>
        </w:tc>
        <w:tc>
          <w:tcPr>
            <w:tcW w:w="1218" w:type="dxa"/>
            <w:vAlign w:val="center"/>
          </w:tcPr>
          <w:p w14:paraId="38CCD4BB" w14:textId="77777777" w:rsidR="00802561" w:rsidRDefault="00802561" w:rsidP="00D1103C">
            <w:pPr>
              <w:jc w:val="center"/>
            </w:pPr>
            <w:r>
              <w:rPr>
                <w:rFonts w:hint="eastAsia"/>
              </w:rPr>
              <w:t>数据</w:t>
            </w:r>
          </w:p>
        </w:tc>
        <w:tc>
          <w:tcPr>
            <w:tcW w:w="1218" w:type="dxa"/>
            <w:vAlign w:val="center"/>
          </w:tcPr>
          <w:p w14:paraId="2509CD4C" w14:textId="77777777" w:rsidR="00802561" w:rsidRDefault="00802561" w:rsidP="00D1103C">
            <w:pPr>
              <w:jc w:val="center"/>
            </w:pPr>
            <w:r>
              <w:rPr>
                <w:rFonts w:hint="eastAsia"/>
              </w:rPr>
              <w:t>CRC</w:t>
            </w:r>
          </w:p>
        </w:tc>
      </w:tr>
      <w:tr w:rsidR="00802561" w14:paraId="1FFD82B2" w14:textId="77777777" w:rsidTr="00D1103C">
        <w:trPr>
          <w:jc w:val="center"/>
        </w:trPr>
        <w:tc>
          <w:tcPr>
            <w:tcW w:w="1342" w:type="dxa"/>
            <w:vAlign w:val="center"/>
          </w:tcPr>
          <w:p w14:paraId="4BF77A23" w14:textId="77777777" w:rsidR="00802561" w:rsidRDefault="00802561" w:rsidP="00D1103C">
            <w:pPr>
              <w:jc w:val="center"/>
            </w:pPr>
            <w:r>
              <w:rPr>
                <w:rFonts w:hint="eastAsia"/>
              </w:rPr>
              <w:t>长度（</w:t>
            </w:r>
            <w:r>
              <w:rPr>
                <w:rFonts w:hint="eastAsia"/>
              </w:rPr>
              <w:t>BYTE</w:t>
            </w:r>
            <w:r>
              <w:rPr>
                <w:rFonts w:hint="eastAsia"/>
              </w:rPr>
              <w:t>）</w:t>
            </w:r>
          </w:p>
        </w:tc>
        <w:tc>
          <w:tcPr>
            <w:tcW w:w="1092" w:type="dxa"/>
            <w:vAlign w:val="center"/>
          </w:tcPr>
          <w:p w14:paraId="701561A3" w14:textId="77777777" w:rsidR="00802561" w:rsidRDefault="00802561" w:rsidP="00D1103C">
            <w:pPr>
              <w:jc w:val="center"/>
            </w:pPr>
            <w:r>
              <w:rPr>
                <w:rFonts w:hint="eastAsia"/>
              </w:rPr>
              <w:t>1</w:t>
            </w:r>
          </w:p>
        </w:tc>
        <w:tc>
          <w:tcPr>
            <w:tcW w:w="1217" w:type="dxa"/>
            <w:vAlign w:val="center"/>
          </w:tcPr>
          <w:p w14:paraId="7F4F8AA5" w14:textId="77777777" w:rsidR="00802561" w:rsidRDefault="00802561" w:rsidP="00D1103C">
            <w:pPr>
              <w:jc w:val="center"/>
            </w:pPr>
            <w:r>
              <w:rPr>
                <w:rFonts w:hint="eastAsia"/>
              </w:rPr>
              <w:t>1</w:t>
            </w:r>
          </w:p>
        </w:tc>
        <w:tc>
          <w:tcPr>
            <w:tcW w:w="1217" w:type="dxa"/>
            <w:vAlign w:val="center"/>
          </w:tcPr>
          <w:p w14:paraId="2986D374" w14:textId="77777777" w:rsidR="00802561" w:rsidRDefault="00802561" w:rsidP="00D1103C">
            <w:pPr>
              <w:jc w:val="center"/>
            </w:pPr>
            <w:r>
              <w:rPr>
                <w:rFonts w:hint="eastAsia"/>
              </w:rPr>
              <w:t>2</w:t>
            </w:r>
          </w:p>
        </w:tc>
        <w:tc>
          <w:tcPr>
            <w:tcW w:w="1218" w:type="dxa"/>
            <w:vAlign w:val="center"/>
          </w:tcPr>
          <w:p w14:paraId="346AD831" w14:textId="77777777" w:rsidR="00802561" w:rsidRDefault="00802561" w:rsidP="00D1103C">
            <w:pPr>
              <w:jc w:val="center"/>
            </w:pPr>
            <w:r>
              <w:rPr>
                <w:rFonts w:hint="eastAsia"/>
              </w:rPr>
              <w:t>n</w:t>
            </w:r>
          </w:p>
        </w:tc>
        <w:tc>
          <w:tcPr>
            <w:tcW w:w="1218" w:type="dxa"/>
            <w:vAlign w:val="center"/>
          </w:tcPr>
          <w:p w14:paraId="01F49B7C" w14:textId="77777777" w:rsidR="00802561" w:rsidRDefault="00802561" w:rsidP="00D1103C">
            <w:pPr>
              <w:jc w:val="center"/>
            </w:pPr>
            <w:r>
              <w:rPr>
                <w:rFonts w:hint="eastAsia"/>
              </w:rPr>
              <w:t>2</w:t>
            </w:r>
          </w:p>
        </w:tc>
      </w:tr>
    </w:tbl>
    <w:p w14:paraId="5B8BA54E" w14:textId="77777777" w:rsidR="00802561" w:rsidRDefault="00802561" w:rsidP="00802561">
      <w:r>
        <w:rPr>
          <w:rFonts w:hint="eastAsia"/>
        </w:rPr>
        <w:t>示例代码：</w:t>
      </w:r>
    </w:p>
    <w:p w14:paraId="17518C7C" w14:textId="77777777" w:rsidR="00802561" w:rsidRDefault="00802561" w:rsidP="00802561">
      <w:r>
        <w:rPr>
          <w:rFonts w:hint="eastAsia"/>
        </w:rPr>
        <w:t>查询：</w:t>
      </w:r>
      <w:r>
        <w:rPr>
          <w:rFonts w:ascii="Courier New" w:hAnsi="Courier New" w:cs="Courier New"/>
          <w:b/>
          <w:bCs/>
          <w:color w:val="008000"/>
          <w:kern w:val="0"/>
          <w:sz w:val="22"/>
          <w:lang w:val="zh-CN"/>
        </w:rPr>
        <w:t>01 03</w:t>
      </w:r>
      <w:proofErr w:type="gramStart"/>
      <w:r>
        <w:rPr>
          <w:rFonts w:ascii="Courier New" w:hAnsi="Courier New" w:cs="Courier New"/>
          <w:b/>
          <w:bCs/>
          <w:color w:val="008000"/>
          <w:kern w:val="0"/>
          <w:sz w:val="22"/>
          <w:lang w:val="zh-CN"/>
        </w:rPr>
        <w:t xml:space="preserve"> 00 00</w:t>
      </w:r>
      <w:proofErr w:type="gramEnd"/>
      <w:r>
        <w:rPr>
          <w:rFonts w:ascii="Courier New" w:hAnsi="Courier New" w:cs="Courier New"/>
          <w:b/>
          <w:bCs/>
          <w:color w:val="008000"/>
          <w:kern w:val="0"/>
          <w:sz w:val="22"/>
          <w:lang w:val="zh-CN"/>
        </w:rPr>
        <w:t xml:space="preserve"> 00 02 C4 0B</w:t>
      </w:r>
    </w:p>
    <w:p w14:paraId="2E874126" w14:textId="77777777" w:rsidR="00802561" w:rsidRDefault="00802561" w:rsidP="00802561">
      <w:r>
        <w:rPr>
          <w:rFonts w:hint="eastAsia"/>
        </w:rPr>
        <w:t>返回：</w:t>
      </w:r>
      <w:r>
        <w:rPr>
          <w:rFonts w:ascii="Courier New" w:hAnsi="Courier New" w:cs="Courier New"/>
          <w:b/>
          <w:bCs/>
          <w:color w:val="0000FF"/>
          <w:kern w:val="0"/>
          <w:sz w:val="22"/>
          <w:lang w:val="zh-CN"/>
        </w:rPr>
        <w:t>01 03 04</w:t>
      </w:r>
      <w:proofErr w:type="gramStart"/>
      <w:r>
        <w:rPr>
          <w:rFonts w:ascii="Courier New" w:hAnsi="Courier New" w:cs="Courier New"/>
          <w:b/>
          <w:bCs/>
          <w:color w:val="0000FF"/>
          <w:kern w:val="0"/>
          <w:sz w:val="22"/>
          <w:lang w:val="zh-CN"/>
        </w:rPr>
        <w:t xml:space="preserve"> 00 00</w:t>
      </w:r>
      <w:proofErr w:type="gramEnd"/>
      <w:r>
        <w:rPr>
          <w:rFonts w:ascii="Courier New" w:hAnsi="Courier New" w:cs="Courier New"/>
          <w:b/>
          <w:bCs/>
          <w:color w:val="0000FF"/>
          <w:kern w:val="0"/>
          <w:sz w:val="22"/>
          <w:lang w:val="zh-CN"/>
        </w:rPr>
        <w:t xml:space="preserve"> 00 0F BA 37</w:t>
      </w:r>
    </w:p>
    <w:p w14:paraId="15DB08F4" w14:textId="77777777" w:rsidR="00802561" w:rsidRDefault="00802561" w:rsidP="00802561">
      <w:pPr>
        <w:pStyle w:val="3"/>
      </w:pPr>
      <w:bookmarkStart w:id="23" w:name="_Toc403464224"/>
      <w:r>
        <w:rPr>
          <w:rFonts w:hint="eastAsia"/>
        </w:rPr>
        <w:t>5.4.5</w:t>
      </w:r>
      <w:r>
        <w:rPr>
          <w:rFonts w:hint="eastAsia"/>
        </w:rPr>
        <w:t>写寄存器</w:t>
      </w:r>
      <w:r>
        <w:rPr>
          <w:rFonts w:hint="eastAsia"/>
        </w:rPr>
        <w:t xml:space="preserve"> 10H</w:t>
      </w:r>
      <w:bookmarkEnd w:id="23"/>
    </w:p>
    <w:p w14:paraId="0EF32A52" w14:textId="77777777" w:rsidR="00802561" w:rsidRDefault="00802561" w:rsidP="00802561">
      <w:r>
        <w:rPr>
          <w:rFonts w:hint="eastAsia"/>
        </w:rPr>
        <w:t>写寄存器命令格式：</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695"/>
        <w:gridCol w:w="850"/>
        <w:gridCol w:w="851"/>
        <w:gridCol w:w="1417"/>
        <w:gridCol w:w="1276"/>
        <w:gridCol w:w="709"/>
        <w:gridCol w:w="709"/>
      </w:tblGrid>
      <w:tr w:rsidR="00802561" w14:paraId="30D9E423" w14:textId="77777777" w:rsidTr="00D1103C">
        <w:trPr>
          <w:jc w:val="center"/>
        </w:trPr>
        <w:tc>
          <w:tcPr>
            <w:tcW w:w="1398" w:type="dxa"/>
            <w:vAlign w:val="center"/>
          </w:tcPr>
          <w:p w14:paraId="21AB4FAD" w14:textId="77777777" w:rsidR="00802561" w:rsidRDefault="00802561" w:rsidP="00D1103C">
            <w:pPr>
              <w:jc w:val="center"/>
            </w:pPr>
            <w:r>
              <w:rPr>
                <w:rFonts w:hint="eastAsia"/>
              </w:rPr>
              <w:t>数据项</w:t>
            </w:r>
          </w:p>
        </w:tc>
        <w:tc>
          <w:tcPr>
            <w:tcW w:w="695" w:type="dxa"/>
            <w:vAlign w:val="center"/>
          </w:tcPr>
          <w:p w14:paraId="441C690D" w14:textId="77777777" w:rsidR="00802561" w:rsidRDefault="00802561" w:rsidP="00D1103C">
            <w:pPr>
              <w:jc w:val="center"/>
            </w:pPr>
            <w:r>
              <w:rPr>
                <w:rFonts w:hint="eastAsia"/>
              </w:rPr>
              <w:t>地址</w:t>
            </w:r>
          </w:p>
        </w:tc>
        <w:tc>
          <w:tcPr>
            <w:tcW w:w="850" w:type="dxa"/>
            <w:vAlign w:val="center"/>
          </w:tcPr>
          <w:p w14:paraId="10F70353" w14:textId="77777777" w:rsidR="00802561" w:rsidRDefault="00802561" w:rsidP="00D1103C">
            <w:pPr>
              <w:jc w:val="center"/>
            </w:pPr>
            <w:r>
              <w:rPr>
                <w:rFonts w:hint="eastAsia"/>
              </w:rPr>
              <w:t>功能码</w:t>
            </w:r>
          </w:p>
        </w:tc>
        <w:tc>
          <w:tcPr>
            <w:tcW w:w="851" w:type="dxa"/>
            <w:vAlign w:val="center"/>
          </w:tcPr>
          <w:p w14:paraId="6F473455" w14:textId="77777777" w:rsidR="00802561" w:rsidRDefault="00802561" w:rsidP="00D1103C">
            <w:pPr>
              <w:jc w:val="center"/>
            </w:pPr>
            <w:r>
              <w:rPr>
                <w:rFonts w:hint="eastAsia"/>
              </w:rPr>
              <w:t>寄存器地址</w:t>
            </w:r>
          </w:p>
        </w:tc>
        <w:tc>
          <w:tcPr>
            <w:tcW w:w="1417" w:type="dxa"/>
            <w:vAlign w:val="center"/>
          </w:tcPr>
          <w:p w14:paraId="19AF8F07" w14:textId="77777777" w:rsidR="00802561" w:rsidRDefault="00802561" w:rsidP="00D1103C">
            <w:pPr>
              <w:jc w:val="center"/>
            </w:pPr>
            <w:r>
              <w:rPr>
                <w:rFonts w:hint="eastAsia"/>
              </w:rPr>
              <w:t>寄存器长度（</w:t>
            </w:r>
            <w:r>
              <w:rPr>
                <w:rFonts w:hint="eastAsia"/>
              </w:rPr>
              <w:t>WORD</w:t>
            </w:r>
            <w:r>
              <w:rPr>
                <w:rFonts w:hint="eastAsia"/>
              </w:rPr>
              <w:t>）</w:t>
            </w:r>
          </w:p>
        </w:tc>
        <w:tc>
          <w:tcPr>
            <w:tcW w:w="1276" w:type="dxa"/>
            <w:vAlign w:val="center"/>
          </w:tcPr>
          <w:p w14:paraId="7F0EB39D" w14:textId="77777777" w:rsidR="00802561" w:rsidRDefault="00802561" w:rsidP="00D1103C">
            <w:pPr>
              <w:jc w:val="center"/>
            </w:pPr>
            <w:r>
              <w:rPr>
                <w:rFonts w:hint="eastAsia"/>
              </w:rPr>
              <w:t>寄存器长度（</w:t>
            </w:r>
            <w:r>
              <w:rPr>
                <w:rFonts w:hint="eastAsia"/>
              </w:rPr>
              <w:t>BYTE</w:t>
            </w:r>
            <w:r>
              <w:rPr>
                <w:rFonts w:hint="eastAsia"/>
              </w:rPr>
              <w:t>）</w:t>
            </w:r>
          </w:p>
        </w:tc>
        <w:tc>
          <w:tcPr>
            <w:tcW w:w="709" w:type="dxa"/>
            <w:vAlign w:val="center"/>
          </w:tcPr>
          <w:p w14:paraId="720D9773" w14:textId="77777777" w:rsidR="00802561" w:rsidRDefault="00802561" w:rsidP="00D1103C">
            <w:pPr>
              <w:jc w:val="center"/>
            </w:pPr>
            <w:r>
              <w:rPr>
                <w:rFonts w:hint="eastAsia"/>
              </w:rPr>
              <w:t>数据</w:t>
            </w:r>
          </w:p>
        </w:tc>
        <w:tc>
          <w:tcPr>
            <w:tcW w:w="709" w:type="dxa"/>
            <w:vAlign w:val="center"/>
          </w:tcPr>
          <w:p w14:paraId="0E781C14" w14:textId="77777777" w:rsidR="00802561" w:rsidRDefault="00802561" w:rsidP="00D1103C">
            <w:pPr>
              <w:jc w:val="center"/>
            </w:pPr>
            <w:r>
              <w:rPr>
                <w:rFonts w:hint="eastAsia"/>
              </w:rPr>
              <w:t>CRC</w:t>
            </w:r>
          </w:p>
        </w:tc>
      </w:tr>
      <w:tr w:rsidR="00802561" w14:paraId="6FDD410C" w14:textId="77777777" w:rsidTr="00D1103C">
        <w:trPr>
          <w:jc w:val="center"/>
        </w:trPr>
        <w:tc>
          <w:tcPr>
            <w:tcW w:w="1398" w:type="dxa"/>
            <w:vAlign w:val="center"/>
          </w:tcPr>
          <w:p w14:paraId="3211E763" w14:textId="77777777" w:rsidR="00802561" w:rsidRDefault="00802561" w:rsidP="00D1103C">
            <w:pPr>
              <w:jc w:val="center"/>
            </w:pPr>
            <w:r>
              <w:rPr>
                <w:rFonts w:hint="eastAsia"/>
              </w:rPr>
              <w:t>长度（</w:t>
            </w:r>
            <w:r>
              <w:rPr>
                <w:rFonts w:hint="eastAsia"/>
              </w:rPr>
              <w:t>BYTE</w:t>
            </w:r>
            <w:r>
              <w:rPr>
                <w:rFonts w:hint="eastAsia"/>
              </w:rPr>
              <w:t>）</w:t>
            </w:r>
          </w:p>
        </w:tc>
        <w:tc>
          <w:tcPr>
            <w:tcW w:w="695" w:type="dxa"/>
            <w:vAlign w:val="center"/>
          </w:tcPr>
          <w:p w14:paraId="73E67E2E" w14:textId="77777777" w:rsidR="00802561" w:rsidRDefault="00802561" w:rsidP="00D1103C">
            <w:pPr>
              <w:jc w:val="center"/>
            </w:pPr>
            <w:r>
              <w:rPr>
                <w:rFonts w:hint="eastAsia"/>
              </w:rPr>
              <w:t>1</w:t>
            </w:r>
          </w:p>
        </w:tc>
        <w:tc>
          <w:tcPr>
            <w:tcW w:w="850" w:type="dxa"/>
            <w:vAlign w:val="center"/>
          </w:tcPr>
          <w:p w14:paraId="6C8393E8" w14:textId="77777777" w:rsidR="00802561" w:rsidRDefault="00802561" w:rsidP="00D1103C">
            <w:pPr>
              <w:jc w:val="center"/>
            </w:pPr>
            <w:r>
              <w:rPr>
                <w:rFonts w:hint="eastAsia"/>
              </w:rPr>
              <w:t>1</w:t>
            </w:r>
          </w:p>
        </w:tc>
        <w:tc>
          <w:tcPr>
            <w:tcW w:w="851" w:type="dxa"/>
            <w:vAlign w:val="center"/>
          </w:tcPr>
          <w:p w14:paraId="0ECE2C63" w14:textId="77777777" w:rsidR="00802561" w:rsidRDefault="00802561" w:rsidP="00D1103C">
            <w:pPr>
              <w:jc w:val="center"/>
            </w:pPr>
            <w:r>
              <w:rPr>
                <w:rFonts w:hint="eastAsia"/>
              </w:rPr>
              <w:t>2</w:t>
            </w:r>
          </w:p>
        </w:tc>
        <w:tc>
          <w:tcPr>
            <w:tcW w:w="1417" w:type="dxa"/>
            <w:vAlign w:val="center"/>
          </w:tcPr>
          <w:p w14:paraId="1689843F" w14:textId="77777777" w:rsidR="00802561" w:rsidRDefault="00802561" w:rsidP="00D1103C">
            <w:pPr>
              <w:jc w:val="center"/>
            </w:pPr>
            <w:r>
              <w:rPr>
                <w:rFonts w:hint="eastAsia"/>
              </w:rPr>
              <w:t>2</w:t>
            </w:r>
          </w:p>
        </w:tc>
        <w:tc>
          <w:tcPr>
            <w:tcW w:w="1276" w:type="dxa"/>
            <w:vAlign w:val="center"/>
          </w:tcPr>
          <w:p w14:paraId="34A313CB" w14:textId="77777777" w:rsidR="00802561" w:rsidRDefault="00802561" w:rsidP="00D1103C">
            <w:pPr>
              <w:jc w:val="center"/>
            </w:pPr>
            <w:r>
              <w:rPr>
                <w:rFonts w:hint="eastAsia"/>
              </w:rPr>
              <w:t>1</w:t>
            </w:r>
          </w:p>
        </w:tc>
        <w:tc>
          <w:tcPr>
            <w:tcW w:w="709" w:type="dxa"/>
            <w:vAlign w:val="center"/>
          </w:tcPr>
          <w:p w14:paraId="6F3B2158" w14:textId="77777777" w:rsidR="00802561" w:rsidRDefault="00802561" w:rsidP="00D1103C">
            <w:pPr>
              <w:jc w:val="center"/>
            </w:pPr>
            <w:r>
              <w:rPr>
                <w:rFonts w:hint="eastAsia"/>
              </w:rPr>
              <w:t>n</w:t>
            </w:r>
          </w:p>
        </w:tc>
        <w:tc>
          <w:tcPr>
            <w:tcW w:w="709" w:type="dxa"/>
            <w:vAlign w:val="center"/>
          </w:tcPr>
          <w:p w14:paraId="4A7B1B90" w14:textId="77777777" w:rsidR="00802561" w:rsidRDefault="00802561" w:rsidP="00D1103C">
            <w:pPr>
              <w:jc w:val="center"/>
            </w:pPr>
            <w:r>
              <w:rPr>
                <w:rFonts w:hint="eastAsia"/>
              </w:rPr>
              <w:t>2</w:t>
            </w:r>
          </w:p>
        </w:tc>
      </w:tr>
    </w:tbl>
    <w:p w14:paraId="16154C1E" w14:textId="77777777" w:rsidR="00802561" w:rsidRDefault="00802561" w:rsidP="00802561">
      <w:r>
        <w:rPr>
          <w:rFonts w:hint="eastAsia"/>
        </w:rPr>
        <w:t>写寄存器返回命令格式：</w:t>
      </w:r>
    </w:p>
    <w:tbl>
      <w:tblPr>
        <w:tblpPr w:leftFromText="180" w:rightFromText="180" w:vertAnchor="text" w:horzAnchor="margin" w:tblpXSpec="center" w:tblpY="24"/>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098"/>
        <w:gridCol w:w="1134"/>
        <w:gridCol w:w="1418"/>
        <w:gridCol w:w="1559"/>
        <w:gridCol w:w="850"/>
      </w:tblGrid>
      <w:tr w:rsidR="00802561" w14:paraId="585E4FBF" w14:textId="77777777" w:rsidTr="00D1103C">
        <w:tc>
          <w:tcPr>
            <w:tcW w:w="1420" w:type="dxa"/>
            <w:vAlign w:val="center"/>
          </w:tcPr>
          <w:p w14:paraId="4A15DDF5" w14:textId="77777777" w:rsidR="00802561" w:rsidRDefault="00802561" w:rsidP="00D1103C">
            <w:pPr>
              <w:jc w:val="center"/>
            </w:pPr>
            <w:r>
              <w:rPr>
                <w:rFonts w:hint="eastAsia"/>
              </w:rPr>
              <w:t>数据项</w:t>
            </w:r>
          </w:p>
        </w:tc>
        <w:tc>
          <w:tcPr>
            <w:tcW w:w="1098" w:type="dxa"/>
            <w:vAlign w:val="center"/>
          </w:tcPr>
          <w:p w14:paraId="43F0EFA6" w14:textId="77777777" w:rsidR="00802561" w:rsidRDefault="00802561" w:rsidP="00D1103C">
            <w:pPr>
              <w:jc w:val="center"/>
            </w:pPr>
            <w:r>
              <w:rPr>
                <w:rFonts w:hint="eastAsia"/>
              </w:rPr>
              <w:t>地址</w:t>
            </w:r>
          </w:p>
        </w:tc>
        <w:tc>
          <w:tcPr>
            <w:tcW w:w="1134" w:type="dxa"/>
            <w:vAlign w:val="center"/>
          </w:tcPr>
          <w:p w14:paraId="0D267F83" w14:textId="77777777" w:rsidR="00802561" w:rsidRDefault="00802561" w:rsidP="00D1103C">
            <w:pPr>
              <w:jc w:val="center"/>
            </w:pPr>
            <w:r>
              <w:rPr>
                <w:rFonts w:hint="eastAsia"/>
              </w:rPr>
              <w:t>功能码</w:t>
            </w:r>
          </w:p>
        </w:tc>
        <w:tc>
          <w:tcPr>
            <w:tcW w:w="1418" w:type="dxa"/>
            <w:vAlign w:val="center"/>
          </w:tcPr>
          <w:p w14:paraId="18F66DA7" w14:textId="77777777" w:rsidR="00802561" w:rsidRDefault="00802561" w:rsidP="00D1103C">
            <w:pPr>
              <w:jc w:val="center"/>
            </w:pPr>
            <w:r>
              <w:rPr>
                <w:rFonts w:hint="eastAsia"/>
              </w:rPr>
              <w:t>寄存器地址</w:t>
            </w:r>
          </w:p>
        </w:tc>
        <w:tc>
          <w:tcPr>
            <w:tcW w:w="1559" w:type="dxa"/>
            <w:vAlign w:val="center"/>
          </w:tcPr>
          <w:p w14:paraId="40D967D3" w14:textId="77777777" w:rsidR="00802561" w:rsidRDefault="00802561" w:rsidP="00D1103C">
            <w:pPr>
              <w:jc w:val="center"/>
            </w:pPr>
            <w:r>
              <w:rPr>
                <w:rFonts w:hint="eastAsia"/>
              </w:rPr>
              <w:t>寄存器长度（</w:t>
            </w:r>
            <w:r>
              <w:rPr>
                <w:rFonts w:hint="eastAsia"/>
              </w:rPr>
              <w:t>WORD</w:t>
            </w:r>
            <w:r>
              <w:rPr>
                <w:rFonts w:hint="eastAsia"/>
              </w:rPr>
              <w:t>）</w:t>
            </w:r>
          </w:p>
        </w:tc>
        <w:tc>
          <w:tcPr>
            <w:tcW w:w="850" w:type="dxa"/>
            <w:vAlign w:val="center"/>
          </w:tcPr>
          <w:p w14:paraId="6F70E06B" w14:textId="77777777" w:rsidR="00802561" w:rsidRDefault="00802561" w:rsidP="00D1103C">
            <w:pPr>
              <w:jc w:val="center"/>
            </w:pPr>
            <w:r>
              <w:rPr>
                <w:rFonts w:hint="eastAsia"/>
              </w:rPr>
              <w:t>CRC</w:t>
            </w:r>
          </w:p>
        </w:tc>
      </w:tr>
      <w:tr w:rsidR="00802561" w14:paraId="3100F8FB" w14:textId="77777777" w:rsidTr="00D1103C">
        <w:tc>
          <w:tcPr>
            <w:tcW w:w="1420" w:type="dxa"/>
            <w:vAlign w:val="center"/>
          </w:tcPr>
          <w:p w14:paraId="35263B5D" w14:textId="77777777" w:rsidR="00802561" w:rsidRDefault="00802561" w:rsidP="00D1103C">
            <w:pPr>
              <w:jc w:val="center"/>
            </w:pPr>
            <w:r>
              <w:rPr>
                <w:rFonts w:hint="eastAsia"/>
              </w:rPr>
              <w:t>长度（</w:t>
            </w:r>
            <w:r>
              <w:rPr>
                <w:rFonts w:hint="eastAsia"/>
              </w:rPr>
              <w:t>BYTE</w:t>
            </w:r>
            <w:r>
              <w:rPr>
                <w:rFonts w:hint="eastAsia"/>
              </w:rPr>
              <w:t>）</w:t>
            </w:r>
          </w:p>
        </w:tc>
        <w:tc>
          <w:tcPr>
            <w:tcW w:w="1098" w:type="dxa"/>
            <w:vAlign w:val="center"/>
          </w:tcPr>
          <w:p w14:paraId="16C0249F" w14:textId="77777777" w:rsidR="00802561" w:rsidRDefault="00802561" w:rsidP="00D1103C">
            <w:pPr>
              <w:jc w:val="center"/>
            </w:pPr>
            <w:r>
              <w:rPr>
                <w:rFonts w:hint="eastAsia"/>
              </w:rPr>
              <w:t>1</w:t>
            </w:r>
          </w:p>
        </w:tc>
        <w:tc>
          <w:tcPr>
            <w:tcW w:w="1134" w:type="dxa"/>
            <w:vAlign w:val="center"/>
          </w:tcPr>
          <w:p w14:paraId="6449A653" w14:textId="77777777" w:rsidR="00802561" w:rsidRDefault="00802561" w:rsidP="00D1103C">
            <w:pPr>
              <w:jc w:val="center"/>
            </w:pPr>
            <w:r>
              <w:rPr>
                <w:rFonts w:hint="eastAsia"/>
              </w:rPr>
              <w:t>1</w:t>
            </w:r>
          </w:p>
        </w:tc>
        <w:tc>
          <w:tcPr>
            <w:tcW w:w="1418" w:type="dxa"/>
            <w:vAlign w:val="center"/>
          </w:tcPr>
          <w:p w14:paraId="787EB1B0" w14:textId="77777777" w:rsidR="00802561" w:rsidRDefault="00802561" w:rsidP="00D1103C">
            <w:pPr>
              <w:jc w:val="center"/>
            </w:pPr>
            <w:r>
              <w:rPr>
                <w:rFonts w:hint="eastAsia"/>
              </w:rPr>
              <w:t>2</w:t>
            </w:r>
          </w:p>
        </w:tc>
        <w:tc>
          <w:tcPr>
            <w:tcW w:w="1559" w:type="dxa"/>
            <w:vAlign w:val="center"/>
          </w:tcPr>
          <w:p w14:paraId="2F73B096" w14:textId="77777777" w:rsidR="00802561" w:rsidRDefault="00802561" w:rsidP="00D1103C">
            <w:pPr>
              <w:jc w:val="center"/>
            </w:pPr>
            <w:r>
              <w:rPr>
                <w:rFonts w:hint="eastAsia"/>
              </w:rPr>
              <w:t>2</w:t>
            </w:r>
          </w:p>
        </w:tc>
        <w:tc>
          <w:tcPr>
            <w:tcW w:w="850" w:type="dxa"/>
            <w:vAlign w:val="center"/>
          </w:tcPr>
          <w:p w14:paraId="044A49E1" w14:textId="77777777" w:rsidR="00802561" w:rsidRDefault="00802561" w:rsidP="00D1103C">
            <w:pPr>
              <w:jc w:val="center"/>
            </w:pPr>
            <w:r>
              <w:rPr>
                <w:rFonts w:hint="eastAsia"/>
              </w:rPr>
              <w:t>2</w:t>
            </w:r>
          </w:p>
        </w:tc>
      </w:tr>
    </w:tbl>
    <w:p w14:paraId="0D5C9086" w14:textId="77777777" w:rsidR="00802561" w:rsidRDefault="00802561" w:rsidP="00802561">
      <w:r>
        <w:rPr>
          <w:rFonts w:hint="eastAsia"/>
        </w:rPr>
        <w:t>示例代码：</w:t>
      </w:r>
    </w:p>
    <w:p w14:paraId="33212844" w14:textId="77777777" w:rsidR="00802561" w:rsidRDefault="00802561" w:rsidP="00802561">
      <w:pPr>
        <w:autoSpaceDE w:val="0"/>
        <w:autoSpaceDN w:val="0"/>
        <w:adjustRightInd w:val="0"/>
        <w:jc w:val="left"/>
        <w:rPr>
          <w:rFonts w:ascii="Courier New" w:hAnsi="Courier New" w:cs="Courier New"/>
          <w:b/>
          <w:bCs/>
          <w:color w:val="0000FF"/>
          <w:kern w:val="0"/>
          <w:sz w:val="22"/>
          <w:lang w:val="zh-CN"/>
        </w:rPr>
      </w:pPr>
      <w:r>
        <w:rPr>
          <w:rFonts w:hint="eastAsia"/>
        </w:rPr>
        <w:t>发送数据：</w:t>
      </w:r>
      <w:r>
        <w:rPr>
          <w:rFonts w:ascii="Courier New" w:hAnsi="Courier New" w:cs="Courier New"/>
          <w:b/>
          <w:bCs/>
          <w:color w:val="008000"/>
          <w:kern w:val="0"/>
          <w:sz w:val="22"/>
          <w:lang w:val="zh-CN"/>
        </w:rPr>
        <w:t xml:space="preserve">03 10 00 12 00 01 02 00 01 7D 82 </w:t>
      </w:r>
    </w:p>
    <w:p w14:paraId="1A128C67" w14:textId="77777777" w:rsidR="00802561" w:rsidRDefault="00802561" w:rsidP="00802561">
      <w:pPr>
        <w:autoSpaceDE w:val="0"/>
        <w:autoSpaceDN w:val="0"/>
        <w:adjustRightInd w:val="0"/>
        <w:jc w:val="left"/>
        <w:rPr>
          <w:rFonts w:ascii="Courier New" w:hAnsi="Courier New" w:cs="Courier New"/>
          <w:b/>
          <w:bCs/>
          <w:color w:val="808080"/>
          <w:kern w:val="0"/>
          <w:sz w:val="22"/>
          <w:lang w:val="zh-CN"/>
        </w:rPr>
      </w:pPr>
      <w:r>
        <w:rPr>
          <w:rFonts w:hint="eastAsia"/>
          <w:lang w:val="zh-CN"/>
        </w:rPr>
        <w:t>接收数据：</w:t>
      </w:r>
      <w:r>
        <w:rPr>
          <w:rFonts w:ascii="Courier New" w:hAnsi="Courier New" w:cs="Courier New"/>
          <w:b/>
          <w:bCs/>
          <w:color w:val="0000FF"/>
          <w:kern w:val="0"/>
          <w:sz w:val="22"/>
          <w:lang w:val="zh-CN"/>
        </w:rPr>
        <w:t>03 10 00 12 00 01 A0 2E</w:t>
      </w:r>
    </w:p>
    <w:p w14:paraId="54A0FAC6" w14:textId="77777777" w:rsidR="00802561" w:rsidRDefault="00802561" w:rsidP="00802561">
      <w:pPr>
        <w:pStyle w:val="3"/>
      </w:pPr>
      <w:bookmarkStart w:id="24" w:name="_Toc403464225"/>
      <w:r>
        <w:rPr>
          <w:rFonts w:hint="eastAsia"/>
        </w:rPr>
        <w:t>5.4.6</w:t>
      </w:r>
      <w:r>
        <w:rPr>
          <w:rFonts w:hint="eastAsia"/>
        </w:rPr>
        <w:t>历史数据提取</w:t>
      </w:r>
      <w:r>
        <w:rPr>
          <w:rFonts w:hint="eastAsia"/>
        </w:rPr>
        <w:t xml:space="preserve"> 14H</w:t>
      </w:r>
      <w:bookmarkEnd w:id="24"/>
    </w:p>
    <w:p w14:paraId="3EC14FFA" w14:textId="77777777" w:rsidR="00802561" w:rsidRDefault="00802561" w:rsidP="00802561">
      <w:pPr>
        <w:ind w:firstLine="420"/>
      </w:pPr>
      <w:r>
        <w:rPr>
          <w:rFonts w:hint="eastAsia"/>
        </w:rPr>
        <w:t>历史数据</w:t>
      </w:r>
      <w:proofErr w:type="gramStart"/>
      <w:r>
        <w:rPr>
          <w:rFonts w:hint="eastAsia"/>
        </w:rPr>
        <w:t>按记录</w:t>
      </w:r>
      <w:proofErr w:type="gramEnd"/>
      <w:r>
        <w:rPr>
          <w:rFonts w:hint="eastAsia"/>
        </w:rPr>
        <w:t>存储，分别存放在</w:t>
      </w:r>
      <w:r>
        <w:rPr>
          <w:rFonts w:hint="eastAsia"/>
        </w:rPr>
        <w:t>0~4095</w:t>
      </w:r>
      <w:r>
        <w:rPr>
          <w:rFonts w:hint="eastAsia"/>
        </w:rPr>
        <w:t>页中，每页存放</w:t>
      </w:r>
      <w:r>
        <w:rPr>
          <w:rFonts w:hint="eastAsia"/>
        </w:rPr>
        <w:t>42</w:t>
      </w:r>
      <w:r>
        <w:rPr>
          <w:rFonts w:hint="eastAsia"/>
        </w:rPr>
        <w:t>条记录，循环记录，每页的页首四个</w:t>
      </w:r>
      <w:proofErr w:type="gramStart"/>
      <w:r>
        <w:rPr>
          <w:rFonts w:hint="eastAsia"/>
        </w:rPr>
        <w:t>字节位页信息</w:t>
      </w:r>
      <w:proofErr w:type="gramEnd"/>
      <w:r>
        <w:rPr>
          <w:rFonts w:hint="eastAsia"/>
        </w:rPr>
        <w:t>及记录信息，页尾四个字节为结束符</w:t>
      </w:r>
      <w:r>
        <w:rPr>
          <w:rFonts w:hint="eastAsia"/>
        </w:rPr>
        <w:t>0xff</w:t>
      </w:r>
      <w:r>
        <w:rPr>
          <w:rFonts w:hint="eastAsia"/>
        </w:rPr>
        <w:t>，数据记录格式如下表所示：</w:t>
      </w:r>
    </w:p>
    <w:tbl>
      <w:tblPr>
        <w:tblW w:w="6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10"/>
        <w:gridCol w:w="710"/>
        <w:gridCol w:w="710"/>
        <w:gridCol w:w="710"/>
        <w:gridCol w:w="954"/>
        <w:gridCol w:w="826"/>
        <w:gridCol w:w="850"/>
      </w:tblGrid>
      <w:tr w:rsidR="00802561" w14:paraId="038F166E" w14:textId="77777777" w:rsidTr="00D1103C">
        <w:trPr>
          <w:jc w:val="center"/>
        </w:trPr>
        <w:tc>
          <w:tcPr>
            <w:tcW w:w="851" w:type="dxa"/>
          </w:tcPr>
          <w:p w14:paraId="1925FFB1" w14:textId="77777777" w:rsidR="00802561" w:rsidRDefault="00802561" w:rsidP="00D1103C">
            <w:pPr>
              <w:jc w:val="center"/>
            </w:pPr>
            <w:r>
              <w:rPr>
                <w:rFonts w:hint="eastAsia"/>
              </w:rPr>
              <w:t>数据项</w:t>
            </w:r>
          </w:p>
        </w:tc>
        <w:tc>
          <w:tcPr>
            <w:tcW w:w="710" w:type="dxa"/>
          </w:tcPr>
          <w:p w14:paraId="61CEE2EB" w14:textId="77777777" w:rsidR="00802561" w:rsidRDefault="00802561" w:rsidP="00D1103C">
            <w:pPr>
              <w:jc w:val="center"/>
            </w:pPr>
            <w:r>
              <w:rPr>
                <w:rFonts w:hint="eastAsia"/>
              </w:rPr>
              <w:t>月</w:t>
            </w:r>
          </w:p>
        </w:tc>
        <w:tc>
          <w:tcPr>
            <w:tcW w:w="710" w:type="dxa"/>
          </w:tcPr>
          <w:p w14:paraId="58E4455C" w14:textId="77777777" w:rsidR="00802561" w:rsidRDefault="00802561" w:rsidP="00D1103C">
            <w:pPr>
              <w:jc w:val="center"/>
            </w:pPr>
            <w:r>
              <w:rPr>
                <w:rFonts w:hint="eastAsia"/>
              </w:rPr>
              <w:t>日</w:t>
            </w:r>
          </w:p>
        </w:tc>
        <w:tc>
          <w:tcPr>
            <w:tcW w:w="710" w:type="dxa"/>
          </w:tcPr>
          <w:p w14:paraId="4845BB27" w14:textId="77777777" w:rsidR="00802561" w:rsidRDefault="00802561" w:rsidP="00D1103C">
            <w:pPr>
              <w:jc w:val="center"/>
            </w:pPr>
            <w:r>
              <w:rPr>
                <w:rFonts w:hint="eastAsia"/>
              </w:rPr>
              <w:t>时</w:t>
            </w:r>
          </w:p>
        </w:tc>
        <w:tc>
          <w:tcPr>
            <w:tcW w:w="710" w:type="dxa"/>
          </w:tcPr>
          <w:p w14:paraId="3629B41D" w14:textId="77777777" w:rsidR="00802561" w:rsidRDefault="00802561" w:rsidP="00D1103C">
            <w:pPr>
              <w:jc w:val="center"/>
            </w:pPr>
            <w:r>
              <w:rPr>
                <w:rFonts w:hint="eastAsia"/>
              </w:rPr>
              <w:t>分</w:t>
            </w:r>
          </w:p>
        </w:tc>
        <w:tc>
          <w:tcPr>
            <w:tcW w:w="954" w:type="dxa"/>
          </w:tcPr>
          <w:p w14:paraId="78EF9A6B" w14:textId="77777777" w:rsidR="00802561" w:rsidRDefault="00802561" w:rsidP="00D1103C">
            <w:pPr>
              <w:jc w:val="center"/>
            </w:pPr>
            <w:r>
              <w:rPr>
                <w:rFonts w:hint="eastAsia"/>
              </w:rPr>
              <w:t>水位</w:t>
            </w:r>
          </w:p>
        </w:tc>
        <w:tc>
          <w:tcPr>
            <w:tcW w:w="826" w:type="dxa"/>
          </w:tcPr>
          <w:p w14:paraId="1B03EB91" w14:textId="77777777" w:rsidR="00802561" w:rsidRDefault="00802561" w:rsidP="00D1103C">
            <w:pPr>
              <w:jc w:val="center"/>
            </w:pPr>
            <w:r>
              <w:rPr>
                <w:rFonts w:hint="eastAsia"/>
              </w:rPr>
              <w:t>温度</w:t>
            </w:r>
          </w:p>
        </w:tc>
        <w:tc>
          <w:tcPr>
            <w:tcW w:w="850" w:type="dxa"/>
          </w:tcPr>
          <w:p w14:paraId="0070D459" w14:textId="77777777" w:rsidR="00802561" w:rsidRDefault="00802561" w:rsidP="00D1103C">
            <w:pPr>
              <w:jc w:val="center"/>
            </w:pPr>
            <w:r>
              <w:rPr>
                <w:rFonts w:hint="eastAsia"/>
              </w:rPr>
              <w:t>电压</w:t>
            </w:r>
          </w:p>
        </w:tc>
      </w:tr>
      <w:tr w:rsidR="00802561" w14:paraId="7A24247C" w14:textId="77777777" w:rsidTr="00D1103C">
        <w:trPr>
          <w:jc w:val="center"/>
        </w:trPr>
        <w:tc>
          <w:tcPr>
            <w:tcW w:w="851" w:type="dxa"/>
          </w:tcPr>
          <w:p w14:paraId="235C2100" w14:textId="77777777" w:rsidR="00802561" w:rsidRDefault="00802561" w:rsidP="00D1103C">
            <w:pPr>
              <w:jc w:val="center"/>
            </w:pPr>
            <w:r>
              <w:rPr>
                <w:rFonts w:hint="eastAsia"/>
              </w:rPr>
              <w:t>长度</w:t>
            </w:r>
          </w:p>
        </w:tc>
        <w:tc>
          <w:tcPr>
            <w:tcW w:w="710" w:type="dxa"/>
          </w:tcPr>
          <w:p w14:paraId="206AD454" w14:textId="77777777" w:rsidR="00802561" w:rsidRDefault="00802561" w:rsidP="00D1103C">
            <w:pPr>
              <w:jc w:val="center"/>
            </w:pPr>
            <w:r>
              <w:rPr>
                <w:rFonts w:hint="eastAsia"/>
              </w:rPr>
              <w:t>1</w:t>
            </w:r>
          </w:p>
        </w:tc>
        <w:tc>
          <w:tcPr>
            <w:tcW w:w="710" w:type="dxa"/>
          </w:tcPr>
          <w:p w14:paraId="3D604E1B" w14:textId="77777777" w:rsidR="00802561" w:rsidRDefault="00802561" w:rsidP="00D1103C">
            <w:pPr>
              <w:jc w:val="center"/>
            </w:pPr>
            <w:r>
              <w:rPr>
                <w:rFonts w:hint="eastAsia"/>
              </w:rPr>
              <w:t>1</w:t>
            </w:r>
          </w:p>
        </w:tc>
        <w:tc>
          <w:tcPr>
            <w:tcW w:w="710" w:type="dxa"/>
          </w:tcPr>
          <w:p w14:paraId="32A12AC1" w14:textId="77777777" w:rsidR="00802561" w:rsidRDefault="00802561" w:rsidP="00D1103C">
            <w:pPr>
              <w:jc w:val="center"/>
            </w:pPr>
            <w:r>
              <w:rPr>
                <w:rFonts w:hint="eastAsia"/>
              </w:rPr>
              <w:t>1</w:t>
            </w:r>
          </w:p>
        </w:tc>
        <w:tc>
          <w:tcPr>
            <w:tcW w:w="710" w:type="dxa"/>
          </w:tcPr>
          <w:p w14:paraId="6BF1EE1A" w14:textId="77777777" w:rsidR="00802561" w:rsidRDefault="00802561" w:rsidP="00D1103C">
            <w:pPr>
              <w:jc w:val="center"/>
            </w:pPr>
            <w:r>
              <w:rPr>
                <w:rFonts w:hint="eastAsia"/>
              </w:rPr>
              <w:t>1</w:t>
            </w:r>
          </w:p>
        </w:tc>
        <w:tc>
          <w:tcPr>
            <w:tcW w:w="954" w:type="dxa"/>
          </w:tcPr>
          <w:p w14:paraId="3B4839EE" w14:textId="77777777" w:rsidR="00802561" w:rsidRDefault="00802561" w:rsidP="00D1103C">
            <w:pPr>
              <w:jc w:val="center"/>
            </w:pPr>
            <w:r>
              <w:rPr>
                <w:rFonts w:hint="eastAsia"/>
              </w:rPr>
              <w:t>4</w:t>
            </w:r>
          </w:p>
        </w:tc>
        <w:tc>
          <w:tcPr>
            <w:tcW w:w="826" w:type="dxa"/>
          </w:tcPr>
          <w:p w14:paraId="5CE33B3F" w14:textId="77777777" w:rsidR="00802561" w:rsidRDefault="00802561" w:rsidP="00D1103C">
            <w:pPr>
              <w:jc w:val="center"/>
            </w:pPr>
            <w:r>
              <w:rPr>
                <w:rFonts w:hint="eastAsia"/>
              </w:rPr>
              <w:t>2</w:t>
            </w:r>
          </w:p>
        </w:tc>
        <w:tc>
          <w:tcPr>
            <w:tcW w:w="850" w:type="dxa"/>
          </w:tcPr>
          <w:p w14:paraId="1464CD49" w14:textId="77777777" w:rsidR="00802561" w:rsidRDefault="00802561" w:rsidP="00D1103C">
            <w:pPr>
              <w:jc w:val="center"/>
            </w:pPr>
            <w:r>
              <w:rPr>
                <w:rFonts w:hint="eastAsia"/>
              </w:rPr>
              <w:t>2</w:t>
            </w:r>
          </w:p>
        </w:tc>
      </w:tr>
    </w:tbl>
    <w:p w14:paraId="5798A760" w14:textId="77777777" w:rsidR="00802561" w:rsidRDefault="00802561" w:rsidP="00802561">
      <w:pPr>
        <w:ind w:firstLine="420"/>
      </w:pPr>
      <w:r>
        <w:rPr>
          <w:rFonts w:hint="eastAsia"/>
        </w:rPr>
        <w:t>提取记录命令格式：</w:t>
      </w:r>
    </w:p>
    <w:tbl>
      <w:tblPr>
        <w:tblW w:w="7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999"/>
        <w:gridCol w:w="993"/>
        <w:gridCol w:w="1517"/>
        <w:gridCol w:w="1601"/>
        <w:gridCol w:w="992"/>
      </w:tblGrid>
      <w:tr w:rsidR="00802561" w14:paraId="27526CE4" w14:textId="77777777" w:rsidTr="00D1103C">
        <w:trPr>
          <w:jc w:val="center"/>
        </w:trPr>
        <w:tc>
          <w:tcPr>
            <w:tcW w:w="985" w:type="dxa"/>
          </w:tcPr>
          <w:p w14:paraId="1659F14F" w14:textId="77777777" w:rsidR="00802561" w:rsidRDefault="00802561" w:rsidP="00D1103C">
            <w:pPr>
              <w:jc w:val="center"/>
            </w:pPr>
            <w:r>
              <w:rPr>
                <w:rFonts w:hint="eastAsia"/>
              </w:rPr>
              <w:t>数据项</w:t>
            </w:r>
          </w:p>
        </w:tc>
        <w:tc>
          <w:tcPr>
            <w:tcW w:w="999" w:type="dxa"/>
          </w:tcPr>
          <w:p w14:paraId="138B189A" w14:textId="77777777" w:rsidR="00802561" w:rsidRDefault="00802561" w:rsidP="00D1103C">
            <w:pPr>
              <w:jc w:val="center"/>
            </w:pPr>
            <w:r>
              <w:rPr>
                <w:rFonts w:hint="eastAsia"/>
              </w:rPr>
              <w:t>地址</w:t>
            </w:r>
          </w:p>
        </w:tc>
        <w:tc>
          <w:tcPr>
            <w:tcW w:w="993" w:type="dxa"/>
          </w:tcPr>
          <w:p w14:paraId="5A3B8890" w14:textId="77777777" w:rsidR="00802561" w:rsidRDefault="00802561" w:rsidP="00D1103C">
            <w:pPr>
              <w:jc w:val="center"/>
            </w:pPr>
            <w:r>
              <w:rPr>
                <w:rFonts w:hint="eastAsia"/>
              </w:rPr>
              <w:t>功能码</w:t>
            </w:r>
          </w:p>
        </w:tc>
        <w:tc>
          <w:tcPr>
            <w:tcW w:w="1517" w:type="dxa"/>
          </w:tcPr>
          <w:p w14:paraId="38F2D421" w14:textId="77777777" w:rsidR="00802561" w:rsidRDefault="00802561" w:rsidP="00D1103C">
            <w:pPr>
              <w:jc w:val="center"/>
            </w:pPr>
            <w:r>
              <w:rPr>
                <w:rFonts w:hint="eastAsia"/>
              </w:rPr>
              <w:t>起始页地址</w:t>
            </w:r>
          </w:p>
        </w:tc>
        <w:tc>
          <w:tcPr>
            <w:tcW w:w="1601" w:type="dxa"/>
          </w:tcPr>
          <w:p w14:paraId="56C0CB55" w14:textId="77777777" w:rsidR="00802561" w:rsidRDefault="00802561" w:rsidP="00D1103C">
            <w:pPr>
              <w:jc w:val="center"/>
            </w:pPr>
            <w:r>
              <w:rPr>
                <w:rFonts w:hint="eastAsia"/>
              </w:rPr>
              <w:t>结束页地址</w:t>
            </w:r>
          </w:p>
        </w:tc>
        <w:tc>
          <w:tcPr>
            <w:tcW w:w="992" w:type="dxa"/>
          </w:tcPr>
          <w:p w14:paraId="3D455173" w14:textId="77777777" w:rsidR="00802561" w:rsidRDefault="00802561" w:rsidP="00D1103C">
            <w:pPr>
              <w:jc w:val="center"/>
            </w:pPr>
            <w:r>
              <w:rPr>
                <w:rFonts w:hint="eastAsia"/>
              </w:rPr>
              <w:t>CRC</w:t>
            </w:r>
          </w:p>
        </w:tc>
      </w:tr>
      <w:tr w:rsidR="00802561" w14:paraId="1F41C2AB" w14:textId="77777777" w:rsidTr="00D1103C">
        <w:trPr>
          <w:jc w:val="center"/>
        </w:trPr>
        <w:tc>
          <w:tcPr>
            <w:tcW w:w="985" w:type="dxa"/>
          </w:tcPr>
          <w:p w14:paraId="20281E94" w14:textId="77777777" w:rsidR="00802561" w:rsidRDefault="00802561" w:rsidP="00D1103C">
            <w:pPr>
              <w:jc w:val="center"/>
            </w:pPr>
            <w:r>
              <w:rPr>
                <w:rFonts w:hint="eastAsia"/>
              </w:rPr>
              <w:t>长度</w:t>
            </w:r>
          </w:p>
        </w:tc>
        <w:tc>
          <w:tcPr>
            <w:tcW w:w="999" w:type="dxa"/>
          </w:tcPr>
          <w:p w14:paraId="3E29CCA3" w14:textId="77777777" w:rsidR="00802561" w:rsidRDefault="00802561" w:rsidP="00D1103C">
            <w:pPr>
              <w:jc w:val="center"/>
            </w:pPr>
            <w:r>
              <w:rPr>
                <w:rFonts w:hint="eastAsia"/>
              </w:rPr>
              <w:t>1</w:t>
            </w:r>
          </w:p>
        </w:tc>
        <w:tc>
          <w:tcPr>
            <w:tcW w:w="993" w:type="dxa"/>
          </w:tcPr>
          <w:p w14:paraId="649C5DE2" w14:textId="77777777" w:rsidR="00802561" w:rsidRDefault="00802561" w:rsidP="00D1103C">
            <w:pPr>
              <w:jc w:val="center"/>
            </w:pPr>
            <w:r>
              <w:rPr>
                <w:rFonts w:hint="eastAsia"/>
              </w:rPr>
              <w:t>1</w:t>
            </w:r>
          </w:p>
        </w:tc>
        <w:tc>
          <w:tcPr>
            <w:tcW w:w="1517" w:type="dxa"/>
          </w:tcPr>
          <w:p w14:paraId="5DCA8AAE" w14:textId="77777777" w:rsidR="00802561" w:rsidRDefault="00802561" w:rsidP="00D1103C">
            <w:pPr>
              <w:jc w:val="center"/>
            </w:pPr>
            <w:r>
              <w:rPr>
                <w:rFonts w:hint="eastAsia"/>
              </w:rPr>
              <w:t>2</w:t>
            </w:r>
          </w:p>
        </w:tc>
        <w:tc>
          <w:tcPr>
            <w:tcW w:w="1601" w:type="dxa"/>
          </w:tcPr>
          <w:p w14:paraId="3E371E69" w14:textId="77777777" w:rsidR="00802561" w:rsidRDefault="00802561" w:rsidP="00D1103C">
            <w:pPr>
              <w:jc w:val="center"/>
            </w:pPr>
            <w:r>
              <w:rPr>
                <w:rFonts w:hint="eastAsia"/>
              </w:rPr>
              <w:t>2</w:t>
            </w:r>
          </w:p>
        </w:tc>
        <w:tc>
          <w:tcPr>
            <w:tcW w:w="992" w:type="dxa"/>
          </w:tcPr>
          <w:p w14:paraId="63967CE1" w14:textId="77777777" w:rsidR="00802561" w:rsidRDefault="00802561" w:rsidP="00D1103C">
            <w:pPr>
              <w:jc w:val="center"/>
            </w:pPr>
            <w:r>
              <w:rPr>
                <w:rFonts w:hint="eastAsia"/>
              </w:rPr>
              <w:t>2</w:t>
            </w:r>
          </w:p>
        </w:tc>
      </w:tr>
    </w:tbl>
    <w:p w14:paraId="38D5E86C" w14:textId="77777777" w:rsidR="00802561" w:rsidRDefault="00802561" w:rsidP="00802561">
      <w:pPr>
        <w:ind w:firstLine="420"/>
      </w:pPr>
      <w:r>
        <w:rPr>
          <w:rFonts w:hint="eastAsia"/>
        </w:rPr>
        <w:t>返回数据命令格式：</w:t>
      </w:r>
      <w:r>
        <w:rPr>
          <w:rFonts w:hint="eastAsia"/>
        </w:rPr>
        <w:t xml:space="preserve"> </w:t>
      </w:r>
    </w:p>
    <w:tbl>
      <w:tblPr>
        <w:tblW w:w="7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851"/>
        <w:gridCol w:w="992"/>
        <w:gridCol w:w="850"/>
        <w:gridCol w:w="851"/>
        <w:gridCol w:w="1000"/>
        <w:gridCol w:w="1001"/>
        <w:gridCol w:w="963"/>
        <w:gridCol w:w="721"/>
      </w:tblGrid>
      <w:tr w:rsidR="00802561" w14:paraId="718A296B" w14:textId="77777777" w:rsidTr="00D1103C">
        <w:trPr>
          <w:jc w:val="center"/>
        </w:trPr>
        <w:tc>
          <w:tcPr>
            <w:tcW w:w="650" w:type="dxa"/>
            <w:vAlign w:val="center"/>
          </w:tcPr>
          <w:p w14:paraId="014249F6" w14:textId="77777777" w:rsidR="00802561" w:rsidRDefault="00802561" w:rsidP="00D1103C">
            <w:pPr>
              <w:jc w:val="center"/>
            </w:pPr>
            <w:r>
              <w:rPr>
                <w:rFonts w:hint="eastAsia"/>
              </w:rPr>
              <w:t>数据项</w:t>
            </w:r>
          </w:p>
        </w:tc>
        <w:tc>
          <w:tcPr>
            <w:tcW w:w="851" w:type="dxa"/>
            <w:vAlign w:val="center"/>
          </w:tcPr>
          <w:p w14:paraId="671C03DC" w14:textId="77777777" w:rsidR="00802561" w:rsidRDefault="00802561" w:rsidP="00D1103C">
            <w:pPr>
              <w:jc w:val="center"/>
            </w:pPr>
            <w:r>
              <w:rPr>
                <w:rFonts w:hint="eastAsia"/>
              </w:rPr>
              <w:t>地址</w:t>
            </w:r>
          </w:p>
        </w:tc>
        <w:tc>
          <w:tcPr>
            <w:tcW w:w="992" w:type="dxa"/>
            <w:vAlign w:val="center"/>
          </w:tcPr>
          <w:p w14:paraId="38CCF02E" w14:textId="77777777" w:rsidR="00802561" w:rsidRDefault="00802561" w:rsidP="00D1103C">
            <w:pPr>
              <w:jc w:val="center"/>
            </w:pPr>
            <w:r>
              <w:rPr>
                <w:rFonts w:hint="eastAsia"/>
              </w:rPr>
              <w:t>功能码</w:t>
            </w:r>
          </w:p>
        </w:tc>
        <w:tc>
          <w:tcPr>
            <w:tcW w:w="850" w:type="dxa"/>
            <w:vAlign w:val="center"/>
          </w:tcPr>
          <w:p w14:paraId="2926F12D" w14:textId="77777777" w:rsidR="00802561" w:rsidRDefault="00802561" w:rsidP="00D1103C">
            <w:pPr>
              <w:jc w:val="center"/>
            </w:pPr>
            <w:r>
              <w:rPr>
                <w:rFonts w:hint="eastAsia"/>
              </w:rPr>
              <w:t>起始页地址</w:t>
            </w:r>
          </w:p>
        </w:tc>
        <w:tc>
          <w:tcPr>
            <w:tcW w:w="851" w:type="dxa"/>
            <w:vAlign w:val="center"/>
          </w:tcPr>
          <w:p w14:paraId="55FF045E" w14:textId="77777777" w:rsidR="00802561" w:rsidRDefault="00802561" w:rsidP="00D1103C">
            <w:pPr>
              <w:jc w:val="center"/>
            </w:pPr>
            <w:r>
              <w:rPr>
                <w:rFonts w:hint="eastAsia"/>
              </w:rPr>
              <w:t>结束页地址</w:t>
            </w:r>
          </w:p>
        </w:tc>
        <w:tc>
          <w:tcPr>
            <w:tcW w:w="1000" w:type="dxa"/>
            <w:vAlign w:val="center"/>
          </w:tcPr>
          <w:p w14:paraId="33576CC1" w14:textId="77777777" w:rsidR="00802561" w:rsidRDefault="00802561" w:rsidP="00D1103C">
            <w:pPr>
              <w:jc w:val="center"/>
            </w:pPr>
            <w:r>
              <w:rPr>
                <w:rFonts w:hint="eastAsia"/>
              </w:rPr>
              <w:t>当前页地址</w:t>
            </w:r>
          </w:p>
        </w:tc>
        <w:tc>
          <w:tcPr>
            <w:tcW w:w="1001" w:type="dxa"/>
            <w:vAlign w:val="center"/>
          </w:tcPr>
          <w:p w14:paraId="3BF40374" w14:textId="77777777" w:rsidR="00802561" w:rsidRDefault="00802561" w:rsidP="00D1103C">
            <w:pPr>
              <w:jc w:val="center"/>
            </w:pPr>
            <w:r>
              <w:rPr>
                <w:rFonts w:hint="eastAsia"/>
              </w:rPr>
              <w:t>当前记录指针</w:t>
            </w:r>
          </w:p>
        </w:tc>
        <w:tc>
          <w:tcPr>
            <w:tcW w:w="963" w:type="dxa"/>
            <w:vAlign w:val="center"/>
          </w:tcPr>
          <w:p w14:paraId="1B353CBB" w14:textId="77777777" w:rsidR="00802561" w:rsidRDefault="00802561" w:rsidP="00D1103C">
            <w:pPr>
              <w:jc w:val="center"/>
            </w:pPr>
            <w:r>
              <w:rPr>
                <w:rFonts w:hint="eastAsia"/>
              </w:rPr>
              <w:t>记录项</w:t>
            </w:r>
          </w:p>
        </w:tc>
        <w:tc>
          <w:tcPr>
            <w:tcW w:w="721" w:type="dxa"/>
            <w:vAlign w:val="center"/>
          </w:tcPr>
          <w:p w14:paraId="64677F43" w14:textId="77777777" w:rsidR="00802561" w:rsidRDefault="00802561" w:rsidP="00D1103C">
            <w:pPr>
              <w:jc w:val="center"/>
            </w:pPr>
            <w:r>
              <w:rPr>
                <w:rFonts w:hint="eastAsia"/>
              </w:rPr>
              <w:t>CRC</w:t>
            </w:r>
          </w:p>
        </w:tc>
      </w:tr>
      <w:tr w:rsidR="00802561" w14:paraId="2ED2DF5B" w14:textId="77777777" w:rsidTr="00D1103C">
        <w:trPr>
          <w:jc w:val="center"/>
        </w:trPr>
        <w:tc>
          <w:tcPr>
            <w:tcW w:w="650" w:type="dxa"/>
            <w:vAlign w:val="center"/>
          </w:tcPr>
          <w:p w14:paraId="5C63E648" w14:textId="77777777" w:rsidR="00802561" w:rsidRDefault="00802561" w:rsidP="00D1103C">
            <w:pPr>
              <w:jc w:val="center"/>
            </w:pPr>
            <w:r>
              <w:rPr>
                <w:rFonts w:hint="eastAsia"/>
              </w:rPr>
              <w:t>长度</w:t>
            </w:r>
          </w:p>
        </w:tc>
        <w:tc>
          <w:tcPr>
            <w:tcW w:w="851" w:type="dxa"/>
            <w:vAlign w:val="center"/>
          </w:tcPr>
          <w:p w14:paraId="7F862E18" w14:textId="77777777" w:rsidR="00802561" w:rsidRDefault="00802561" w:rsidP="00D1103C">
            <w:pPr>
              <w:jc w:val="center"/>
            </w:pPr>
            <w:r>
              <w:rPr>
                <w:rFonts w:hint="eastAsia"/>
              </w:rPr>
              <w:t>1</w:t>
            </w:r>
          </w:p>
        </w:tc>
        <w:tc>
          <w:tcPr>
            <w:tcW w:w="992" w:type="dxa"/>
            <w:vAlign w:val="center"/>
          </w:tcPr>
          <w:p w14:paraId="59A35C08" w14:textId="77777777" w:rsidR="00802561" w:rsidRDefault="00802561" w:rsidP="00D1103C">
            <w:pPr>
              <w:jc w:val="center"/>
            </w:pPr>
            <w:r>
              <w:rPr>
                <w:rFonts w:hint="eastAsia"/>
              </w:rPr>
              <w:t>1</w:t>
            </w:r>
          </w:p>
        </w:tc>
        <w:tc>
          <w:tcPr>
            <w:tcW w:w="850" w:type="dxa"/>
            <w:vAlign w:val="center"/>
          </w:tcPr>
          <w:p w14:paraId="6B0E8EEC" w14:textId="77777777" w:rsidR="00802561" w:rsidRDefault="00802561" w:rsidP="00D1103C">
            <w:pPr>
              <w:jc w:val="center"/>
            </w:pPr>
            <w:r>
              <w:rPr>
                <w:rFonts w:hint="eastAsia"/>
              </w:rPr>
              <w:t>2</w:t>
            </w:r>
          </w:p>
        </w:tc>
        <w:tc>
          <w:tcPr>
            <w:tcW w:w="851" w:type="dxa"/>
            <w:vAlign w:val="center"/>
          </w:tcPr>
          <w:p w14:paraId="288DE2C8" w14:textId="77777777" w:rsidR="00802561" w:rsidRDefault="00802561" w:rsidP="00D1103C">
            <w:pPr>
              <w:jc w:val="center"/>
            </w:pPr>
            <w:r>
              <w:rPr>
                <w:rFonts w:hint="eastAsia"/>
              </w:rPr>
              <w:t>2</w:t>
            </w:r>
          </w:p>
        </w:tc>
        <w:tc>
          <w:tcPr>
            <w:tcW w:w="1000" w:type="dxa"/>
            <w:vAlign w:val="center"/>
          </w:tcPr>
          <w:p w14:paraId="6641CD9F" w14:textId="77777777" w:rsidR="00802561" w:rsidRDefault="00802561" w:rsidP="00D1103C">
            <w:pPr>
              <w:jc w:val="center"/>
            </w:pPr>
            <w:r>
              <w:rPr>
                <w:rFonts w:hint="eastAsia"/>
              </w:rPr>
              <w:t>2</w:t>
            </w:r>
          </w:p>
        </w:tc>
        <w:tc>
          <w:tcPr>
            <w:tcW w:w="1001" w:type="dxa"/>
            <w:vAlign w:val="center"/>
          </w:tcPr>
          <w:p w14:paraId="057A4B18" w14:textId="77777777" w:rsidR="00802561" w:rsidRDefault="00802561" w:rsidP="00D1103C">
            <w:pPr>
              <w:jc w:val="center"/>
            </w:pPr>
            <w:r>
              <w:rPr>
                <w:rFonts w:hint="eastAsia"/>
              </w:rPr>
              <w:t>2</w:t>
            </w:r>
          </w:p>
        </w:tc>
        <w:tc>
          <w:tcPr>
            <w:tcW w:w="963" w:type="dxa"/>
            <w:vAlign w:val="center"/>
          </w:tcPr>
          <w:p w14:paraId="3F9F94A3" w14:textId="77777777" w:rsidR="00802561" w:rsidRDefault="00802561" w:rsidP="00D1103C">
            <w:pPr>
              <w:jc w:val="center"/>
            </w:pPr>
            <w:r>
              <w:rPr>
                <w:rFonts w:hint="eastAsia"/>
              </w:rPr>
              <w:t>12*42</w:t>
            </w:r>
          </w:p>
        </w:tc>
        <w:tc>
          <w:tcPr>
            <w:tcW w:w="721" w:type="dxa"/>
            <w:vAlign w:val="center"/>
          </w:tcPr>
          <w:p w14:paraId="6815FE8A" w14:textId="77777777" w:rsidR="00802561" w:rsidRDefault="00802561" w:rsidP="00D1103C">
            <w:pPr>
              <w:jc w:val="center"/>
            </w:pPr>
            <w:r>
              <w:rPr>
                <w:rFonts w:hint="eastAsia"/>
              </w:rPr>
              <w:t>2</w:t>
            </w:r>
          </w:p>
        </w:tc>
      </w:tr>
    </w:tbl>
    <w:p w14:paraId="6ACF7D1F" w14:textId="77777777" w:rsidR="00802561" w:rsidRDefault="00802561" w:rsidP="00802561">
      <w:r>
        <w:rPr>
          <w:rFonts w:hint="eastAsia"/>
        </w:rPr>
        <w:t>示例代码：</w:t>
      </w:r>
    </w:p>
    <w:p w14:paraId="35001103" w14:textId="77777777" w:rsidR="00802561" w:rsidRDefault="00802561" w:rsidP="00802561">
      <w:r>
        <w:rPr>
          <w:rFonts w:hint="eastAsia"/>
        </w:rPr>
        <w:lastRenderedPageBreak/>
        <w:t>发送数据：</w:t>
      </w:r>
    </w:p>
    <w:p w14:paraId="5E997894" w14:textId="77777777" w:rsidR="00802561" w:rsidRDefault="00802561" w:rsidP="00802561">
      <w:pPr>
        <w:autoSpaceDE w:val="0"/>
        <w:autoSpaceDN w:val="0"/>
        <w:adjustRightInd w:val="0"/>
        <w:jc w:val="left"/>
        <w:rPr>
          <w:rFonts w:ascii="Courier New" w:hAnsi="Courier New" w:cs="Courier New"/>
          <w:b/>
          <w:bCs/>
          <w:color w:val="808080"/>
          <w:kern w:val="0"/>
          <w:sz w:val="22"/>
          <w:lang w:val="zh-CN"/>
        </w:rPr>
      </w:pPr>
      <w:r>
        <w:rPr>
          <w:rFonts w:ascii="Courier New" w:hAnsi="Courier New" w:cs="Courier New"/>
          <w:b/>
          <w:bCs/>
          <w:color w:val="008000"/>
          <w:kern w:val="0"/>
          <w:sz w:val="22"/>
          <w:lang w:val="zh-CN"/>
        </w:rPr>
        <w:t>01 14</w:t>
      </w:r>
      <w:proofErr w:type="gramStart"/>
      <w:r>
        <w:rPr>
          <w:rFonts w:ascii="Courier New" w:hAnsi="Courier New" w:cs="Courier New"/>
          <w:b/>
          <w:bCs/>
          <w:color w:val="008000"/>
          <w:kern w:val="0"/>
          <w:sz w:val="22"/>
          <w:lang w:val="zh-CN"/>
        </w:rPr>
        <w:t xml:space="preserve"> 00 00 00 00</w:t>
      </w:r>
      <w:proofErr w:type="gramEnd"/>
      <w:r>
        <w:rPr>
          <w:rFonts w:ascii="Courier New" w:hAnsi="Courier New" w:cs="Courier New"/>
          <w:b/>
          <w:bCs/>
          <w:color w:val="008000"/>
          <w:kern w:val="0"/>
          <w:sz w:val="22"/>
          <w:lang w:val="zh-CN"/>
        </w:rPr>
        <w:t xml:space="preserve"> 31 C9 </w:t>
      </w:r>
    </w:p>
    <w:p w14:paraId="40B3B376" w14:textId="77777777" w:rsidR="00802561" w:rsidRDefault="00802561" w:rsidP="00802561">
      <w:pPr>
        <w:rPr>
          <w:lang w:val="zh-CN"/>
        </w:rPr>
      </w:pPr>
      <w:r>
        <w:rPr>
          <w:rFonts w:hint="eastAsia"/>
          <w:lang w:val="zh-CN"/>
        </w:rPr>
        <w:t>接收数据：</w:t>
      </w:r>
    </w:p>
    <w:p w14:paraId="48F88CB5" w14:textId="77777777" w:rsidR="00802561" w:rsidRDefault="00802561" w:rsidP="00802561">
      <w:pPr>
        <w:autoSpaceDE w:val="0"/>
        <w:autoSpaceDN w:val="0"/>
        <w:adjustRightInd w:val="0"/>
        <w:jc w:val="left"/>
        <w:rPr>
          <w:rFonts w:ascii="Courier New" w:hAnsi="Courier New" w:cs="Courier New"/>
          <w:b/>
          <w:bCs/>
          <w:color w:val="0000FF"/>
          <w:kern w:val="0"/>
          <w:sz w:val="22"/>
        </w:rPr>
      </w:pPr>
      <w:r>
        <w:rPr>
          <w:rFonts w:ascii="Courier New" w:hAnsi="Courier New" w:cs="Courier New"/>
          <w:b/>
          <w:bCs/>
          <w:color w:val="0000FF"/>
          <w:kern w:val="0"/>
          <w:sz w:val="22"/>
        </w:rPr>
        <w:t xml:space="preserve">01 14 00 00 00 00 00 00 00 10 </w:t>
      </w:r>
    </w:p>
    <w:p w14:paraId="023AE99A" w14:textId="77777777" w:rsidR="00802561" w:rsidRDefault="00802561" w:rsidP="00802561">
      <w:pPr>
        <w:autoSpaceDE w:val="0"/>
        <w:autoSpaceDN w:val="0"/>
        <w:adjustRightInd w:val="0"/>
        <w:jc w:val="left"/>
        <w:rPr>
          <w:rFonts w:ascii="Courier New" w:hAnsi="Courier New" w:cs="Courier New"/>
          <w:b/>
          <w:bCs/>
          <w:color w:val="0000FF"/>
          <w:kern w:val="0"/>
          <w:sz w:val="22"/>
        </w:rPr>
      </w:pPr>
      <w:r>
        <w:rPr>
          <w:rFonts w:ascii="Courier New" w:hAnsi="Courier New" w:cs="Courier New"/>
          <w:b/>
          <w:bCs/>
          <w:color w:val="0000FF"/>
          <w:kern w:val="0"/>
          <w:sz w:val="22"/>
        </w:rPr>
        <w:t>09 2</w:t>
      </w:r>
      <w:r>
        <w:rPr>
          <w:rFonts w:ascii="Courier New" w:hAnsi="Courier New" w:cs="Courier New" w:hint="eastAsia"/>
          <w:b/>
          <w:bCs/>
          <w:color w:val="0000FF"/>
          <w:kern w:val="0"/>
          <w:sz w:val="22"/>
        </w:rPr>
        <w:t>7</w:t>
      </w:r>
      <w:r>
        <w:rPr>
          <w:rFonts w:ascii="Courier New" w:hAnsi="Courier New" w:cs="Courier New"/>
          <w:b/>
          <w:bCs/>
          <w:color w:val="0000FF"/>
          <w:kern w:val="0"/>
          <w:sz w:val="22"/>
        </w:rPr>
        <w:t xml:space="preserve"> 09 38 00 00 00 00 00 F6 00 78 </w:t>
      </w:r>
    </w:p>
    <w:p w14:paraId="2920775D" w14:textId="77777777" w:rsidR="00802561" w:rsidRDefault="00802561" w:rsidP="00802561">
      <w:pPr>
        <w:autoSpaceDE w:val="0"/>
        <w:autoSpaceDN w:val="0"/>
        <w:adjustRightInd w:val="0"/>
        <w:jc w:val="left"/>
        <w:rPr>
          <w:rFonts w:ascii="Courier New" w:hAnsi="Courier New" w:cs="Courier New"/>
          <w:b/>
          <w:bCs/>
          <w:color w:val="0000FF"/>
          <w:kern w:val="0"/>
          <w:sz w:val="22"/>
        </w:rPr>
      </w:pPr>
      <w:r>
        <w:rPr>
          <w:rFonts w:ascii="Courier New" w:hAnsi="Courier New" w:cs="Courier New"/>
          <w:b/>
          <w:bCs/>
          <w:color w:val="0000FF"/>
          <w:kern w:val="0"/>
          <w:sz w:val="22"/>
        </w:rPr>
        <w:t xml:space="preserve">09 27 15 36 F7 42 93 B0 01 10 00 77 </w:t>
      </w:r>
    </w:p>
    <w:p w14:paraId="5D8FEA07" w14:textId="77777777" w:rsidR="00802561" w:rsidRDefault="00802561" w:rsidP="00802561">
      <w:pPr>
        <w:autoSpaceDE w:val="0"/>
        <w:autoSpaceDN w:val="0"/>
        <w:adjustRightInd w:val="0"/>
        <w:jc w:val="left"/>
        <w:rPr>
          <w:rFonts w:ascii="Courier New" w:hAnsi="Courier New" w:cs="Courier New"/>
          <w:b/>
          <w:bCs/>
          <w:color w:val="0000FF"/>
          <w:kern w:val="0"/>
          <w:sz w:val="22"/>
        </w:rPr>
      </w:pPr>
      <w:r>
        <w:rPr>
          <w:rFonts w:ascii="Courier New" w:hAnsi="Courier New" w:cs="Courier New"/>
          <w:b/>
          <w:bCs/>
          <w:color w:val="0000FF"/>
          <w:kern w:val="0"/>
          <w:sz w:val="22"/>
        </w:rPr>
        <w:t xml:space="preserve">09 27 15 41 F7 42 93 B0 01 11 00 77 </w:t>
      </w:r>
    </w:p>
    <w:p w14:paraId="7511E4B5" w14:textId="77777777" w:rsidR="00802561" w:rsidRDefault="00802561" w:rsidP="00802561">
      <w:pPr>
        <w:autoSpaceDE w:val="0"/>
        <w:autoSpaceDN w:val="0"/>
        <w:adjustRightInd w:val="0"/>
        <w:jc w:val="left"/>
        <w:rPr>
          <w:rFonts w:ascii="Courier New" w:hAnsi="Courier New" w:cs="Courier New"/>
          <w:b/>
          <w:bCs/>
          <w:color w:val="0000FF"/>
          <w:kern w:val="0"/>
          <w:sz w:val="22"/>
        </w:rPr>
      </w:pPr>
      <w:r>
        <w:rPr>
          <w:rFonts w:ascii="Courier New" w:hAnsi="Courier New" w:cs="Courier New"/>
          <w:b/>
          <w:bCs/>
          <w:color w:val="0000FF"/>
          <w:kern w:val="0"/>
          <w:sz w:val="22"/>
        </w:rPr>
        <w:t xml:space="preserve">09 27 15 48 F7 42 93 B0 01 10 00 77 </w:t>
      </w:r>
    </w:p>
    <w:p w14:paraId="4A7FEF9C" w14:textId="77777777" w:rsidR="00802561" w:rsidRDefault="00802561" w:rsidP="00802561">
      <w:pPr>
        <w:autoSpaceDE w:val="0"/>
        <w:autoSpaceDN w:val="0"/>
        <w:adjustRightInd w:val="0"/>
        <w:jc w:val="left"/>
        <w:rPr>
          <w:rFonts w:ascii="Courier New" w:hAnsi="Courier New" w:cs="Courier New"/>
          <w:b/>
          <w:bCs/>
          <w:color w:val="0000FF"/>
          <w:kern w:val="0"/>
          <w:sz w:val="22"/>
        </w:rPr>
      </w:pPr>
      <w:r>
        <w:rPr>
          <w:rFonts w:ascii="Courier New" w:hAnsi="Courier New" w:cs="Courier New"/>
          <w:b/>
          <w:bCs/>
          <w:color w:val="0000FF"/>
          <w:kern w:val="0"/>
          <w:sz w:val="22"/>
        </w:rPr>
        <w:t xml:space="preserve">09 27 15 53 F7 42 93 B0 01 0F 00 77 </w:t>
      </w:r>
    </w:p>
    <w:p w14:paraId="29181741" w14:textId="77777777" w:rsidR="00802561" w:rsidRDefault="00802561" w:rsidP="00802561">
      <w:pPr>
        <w:autoSpaceDE w:val="0"/>
        <w:autoSpaceDN w:val="0"/>
        <w:adjustRightInd w:val="0"/>
        <w:jc w:val="left"/>
        <w:rPr>
          <w:rFonts w:ascii="Courier New" w:hAnsi="Courier New" w:cs="Courier New"/>
          <w:b/>
          <w:bCs/>
          <w:color w:val="0000FF"/>
          <w:kern w:val="0"/>
          <w:sz w:val="22"/>
        </w:rPr>
      </w:pPr>
      <w:r>
        <w:rPr>
          <w:rFonts w:ascii="Courier New" w:hAnsi="Courier New" w:cs="Courier New"/>
          <w:b/>
          <w:bCs/>
          <w:color w:val="0000FF"/>
          <w:kern w:val="0"/>
          <w:sz w:val="22"/>
        </w:rPr>
        <w:t xml:space="preserve">09 27 15 58 F7 42 93 B0 01 10 00 77 </w:t>
      </w:r>
    </w:p>
    <w:p w14:paraId="1C40DB74" w14:textId="77777777" w:rsidR="00802561" w:rsidRDefault="00802561" w:rsidP="00802561">
      <w:pPr>
        <w:autoSpaceDE w:val="0"/>
        <w:autoSpaceDN w:val="0"/>
        <w:adjustRightInd w:val="0"/>
        <w:jc w:val="left"/>
        <w:rPr>
          <w:rFonts w:ascii="Courier New" w:hAnsi="Courier New" w:cs="Courier New"/>
          <w:b/>
          <w:bCs/>
          <w:color w:val="0000FF"/>
          <w:kern w:val="0"/>
          <w:sz w:val="22"/>
        </w:rPr>
      </w:pPr>
      <w:r>
        <w:rPr>
          <w:rFonts w:ascii="Courier New" w:hAnsi="Courier New" w:cs="Courier New"/>
          <w:b/>
          <w:bCs/>
          <w:color w:val="0000FF"/>
          <w:kern w:val="0"/>
          <w:sz w:val="22"/>
        </w:rPr>
        <w:t xml:space="preserve">09 28 09 09 F7 42 93 C0 00 F2 00 78 </w:t>
      </w:r>
    </w:p>
    <w:p w14:paraId="7F2FA583" w14:textId="77777777" w:rsidR="00802561" w:rsidRDefault="00802561" w:rsidP="00802561">
      <w:pPr>
        <w:autoSpaceDE w:val="0"/>
        <w:autoSpaceDN w:val="0"/>
        <w:adjustRightInd w:val="0"/>
        <w:jc w:val="left"/>
        <w:rPr>
          <w:rFonts w:ascii="Courier New" w:hAnsi="Courier New" w:cs="Courier New"/>
          <w:b/>
          <w:bCs/>
          <w:color w:val="0000FF"/>
          <w:kern w:val="0"/>
          <w:sz w:val="22"/>
        </w:rPr>
      </w:pPr>
      <w:r>
        <w:rPr>
          <w:rFonts w:ascii="Courier New" w:hAnsi="Courier New" w:cs="Courier New"/>
          <w:b/>
          <w:bCs/>
          <w:color w:val="0000FF"/>
          <w:kern w:val="0"/>
          <w:sz w:val="22"/>
        </w:rPr>
        <w:t xml:space="preserve">09 28 09 16 00 00 00 00 00 F4 00 78 </w:t>
      </w:r>
    </w:p>
    <w:p w14:paraId="61ED9184" w14:textId="77777777" w:rsidR="00802561" w:rsidRDefault="00802561" w:rsidP="00802561">
      <w:pPr>
        <w:autoSpaceDE w:val="0"/>
        <w:autoSpaceDN w:val="0"/>
        <w:adjustRightInd w:val="0"/>
        <w:jc w:val="left"/>
        <w:rPr>
          <w:rFonts w:ascii="Courier New" w:hAnsi="Courier New" w:cs="Courier New"/>
          <w:b/>
          <w:bCs/>
          <w:color w:val="0000FF"/>
          <w:kern w:val="0"/>
          <w:sz w:val="22"/>
        </w:rPr>
      </w:pPr>
      <w:r>
        <w:rPr>
          <w:rFonts w:ascii="Courier New" w:hAnsi="Courier New" w:cs="Courier New"/>
          <w:b/>
          <w:bCs/>
          <w:color w:val="0000FF"/>
          <w:kern w:val="0"/>
          <w:sz w:val="22"/>
        </w:rPr>
        <w:t xml:space="preserve">09 28 09 25 00 00 00 00 00 F5 00 78 </w:t>
      </w:r>
    </w:p>
    <w:p w14:paraId="71F469C3" w14:textId="77777777" w:rsidR="00802561" w:rsidRDefault="00802561" w:rsidP="00802561">
      <w:pPr>
        <w:autoSpaceDE w:val="0"/>
        <w:autoSpaceDN w:val="0"/>
        <w:adjustRightInd w:val="0"/>
        <w:jc w:val="left"/>
        <w:rPr>
          <w:rFonts w:ascii="Courier New" w:hAnsi="Courier New" w:cs="Courier New"/>
          <w:b/>
          <w:bCs/>
          <w:color w:val="0000FF"/>
          <w:kern w:val="0"/>
          <w:sz w:val="22"/>
        </w:rPr>
      </w:pPr>
      <w:r>
        <w:rPr>
          <w:rFonts w:ascii="Courier New" w:hAnsi="Courier New" w:cs="Courier New"/>
          <w:b/>
          <w:bCs/>
          <w:color w:val="0000FF"/>
          <w:kern w:val="0"/>
          <w:sz w:val="22"/>
        </w:rPr>
        <w:t xml:space="preserve">09 28 09 30 00 00 00 00 00 F6 00 78 </w:t>
      </w:r>
    </w:p>
    <w:p w14:paraId="488A64DC" w14:textId="77777777" w:rsidR="00802561" w:rsidRDefault="00802561" w:rsidP="00802561">
      <w:pPr>
        <w:autoSpaceDE w:val="0"/>
        <w:autoSpaceDN w:val="0"/>
        <w:adjustRightInd w:val="0"/>
        <w:jc w:val="left"/>
        <w:rPr>
          <w:rFonts w:ascii="Courier New" w:hAnsi="Courier New" w:cs="Courier New"/>
          <w:b/>
          <w:bCs/>
          <w:color w:val="0000FF"/>
          <w:kern w:val="0"/>
          <w:sz w:val="22"/>
        </w:rPr>
      </w:pPr>
      <w:r>
        <w:rPr>
          <w:rFonts w:ascii="Courier New" w:hAnsi="Courier New" w:cs="Courier New"/>
          <w:b/>
          <w:bCs/>
          <w:color w:val="0000FF"/>
          <w:kern w:val="0"/>
          <w:sz w:val="22"/>
        </w:rPr>
        <w:t xml:space="preserve">FF </w:t>
      </w:r>
      <w:proofErr w:type="spellStart"/>
      <w:r>
        <w:rPr>
          <w:rFonts w:ascii="Courier New" w:hAnsi="Courier New" w:cs="Courier New"/>
          <w:b/>
          <w:bCs/>
          <w:color w:val="0000FF"/>
          <w:kern w:val="0"/>
          <w:sz w:val="22"/>
        </w:rPr>
        <w:t>FF</w:t>
      </w:r>
      <w:proofErr w:type="spellEnd"/>
      <w:r>
        <w:rPr>
          <w:rFonts w:ascii="Courier New" w:hAnsi="Courier New" w:cs="Courier New"/>
          <w:b/>
          <w:bCs/>
          <w:color w:val="0000FF"/>
          <w:kern w:val="0"/>
          <w:sz w:val="22"/>
        </w:rPr>
        <w:t xml:space="preserve"> </w:t>
      </w:r>
      <w:proofErr w:type="spellStart"/>
      <w:r>
        <w:rPr>
          <w:rFonts w:ascii="Courier New" w:hAnsi="Courier New" w:cs="Courier New"/>
          <w:b/>
          <w:bCs/>
          <w:color w:val="0000FF"/>
          <w:kern w:val="0"/>
          <w:sz w:val="22"/>
        </w:rPr>
        <w:t>FF</w:t>
      </w:r>
      <w:proofErr w:type="spellEnd"/>
      <w:r>
        <w:rPr>
          <w:rFonts w:ascii="Courier New" w:hAnsi="Courier New" w:cs="Courier New"/>
          <w:b/>
          <w:bCs/>
          <w:color w:val="0000FF"/>
          <w:kern w:val="0"/>
          <w:sz w:val="22"/>
        </w:rPr>
        <w:t xml:space="preserve"> </w:t>
      </w:r>
      <w:proofErr w:type="spellStart"/>
      <w:r>
        <w:rPr>
          <w:rFonts w:ascii="Courier New" w:hAnsi="Courier New" w:cs="Courier New"/>
          <w:b/>
          <w:bCs/>
          <w:color w:val="0000FF"/>
          <w:kern w:val="0"/>
          <w:sz w:val="22"/>
        </w:rPr>
        <w:t>FF</w:t>
      </w:r>
      <w:proofErr w:type="spellEnd"/>
      <w:r>
        <w:rPr>
          <w:rFonts w:ascii="Courier New" w:hAnsi="Courier New" w:cs="Courier New"/>
          <w:b/>
          <w:bCs/>
          <w:color w:val="0000FF"/>
          <w:kern w:val="0"/>
          <w:sz w:val="22"/>
        </w:rPr>
        <w:t xml:space="preserve"> </w:t>
      </w:r>
      <w:proofErr w:type="spellStart"/>
      <w:r>
        <w:rPr>
          <w:rFonts w:ascii="Courier New" w:hAnsi="Courier New" w:cs="Courier New"/>
          <w:b/>
          <w:bCs/>
          <w:color w:val="0000FF"/>
          <w:kern w:val="0"/>
          <w:sz w:val="22"/>
        </w:rPr>
        <w:t>FF</w:t>
      </w:r>
      <w:proofErr w:type="spellEnd"/>
      <w:r>
        <w:rPr>
          <w:rFonts w:ascii="Courier New" w:hAnsi="Courier New" w:cs="Courier New"/>
          <w:b/>
          <w:bCs/>
          <w:color w:val="0000FF"/>
          <w:kern w:val="0"/>
          <w:sz w:val="22"/>
        </w:rPr>
        <w:t xml:space="preserve"> </w:t>
      </w:r>
      <w:proofErr w:type="spellStart"/>
      <w:r>
        <w:rPr>
          <w:rFonts w:ascii="Courier New" w:hAnsi="Courier New" w:cs="Courier New"/>
          <w:b/>
          <w:bCs/>
          <w:color w:val="0000FF"/>
          <w:kern w:val="0"/>
          <w:sz w:val="22"/>
        </w:rPr>
        <w:t>FF</w:t>
      </w:r>
      <w:proofErr w:type="spellEnd"/>
      <w:r>
        <w:rPr>
          <w:rFonts w:ascii="Courier New" w:hAnsi="Courier New" w:cs="Courier New"/>
          <w:b/>
          <w:bCs/>
          <w:color w:val="0000FF"/>
          <w:kern w:val="0"/>
          <w:sz w:val="22"/>
        </w:rPr>
        <w:t xml:space="preserve"> </w:t>
      </w:r>
      <w:proofErr w:type="spellStart"/>
      <w:r>
        <w:rPr>
          <w:rFonts w:ascii="Courier New" w:hAnsi="Courier New" w:cs="Courier New"/>
          <w:b/>
          <w:bCs/>
          <w:color w:val="0000FF"/>
          <w:kern w:val="0"/>
          <w:sz w:val="22"/>
        </w:rPr>
        <w:t>FF</w:t>
      </w:r>
      <w:proofErr w:type="spellEnd"/>
      <w:r>
        <w:rPr>
          <w:rFonts w:ascii="Courier New" w:hAnsi="Courier New" w:cs="Courier New"/>
          <w:b/>
          <w:bCs/>
          <w:color w:val="0000FF"/>
          <w:kern w:val="0"/>
          <w:sz w:val="22"/>
        </w:rPr>
        <w:t xml:space="preserve"> </w:t>
      </w:r>
      <w:proofErr w:type="spellStart"/>
      <w:r>
        <w:rPr>
          <w:rFonts w:ascii="Courier New" w:hAnsi="Courier New" w:cs="Courier New"/>
          <w:b/>
          <w:bCs/>
          <w:color w:val="0000FF"/>
          <w:kern w:val="0"/>
          <w:sz w:val="22"/>
        </w:rPr>
        <w:t>FF</w:t>
      </w:r>
      <w:proofErr w:type="spellEnd"/>
      <w:r>
        <w:rPr>
          <w:rFonts w:ascii="Courier New" w:hAnsi="Courier New" w:cs="Courier New"/>
          <w:b/>
          <w:bCs/>
          <w:color w:val="0000FF"/>
          <w:kern w:val="0"/>
          <w:sz w:val="22"/>
        </w:rPr>
        <w:t xml:space="preserve"> </w:t>
      </w:r>
      <w:proofErr w:type="spellStart"/>
      <w:r>
        <w:rPr>
          <w:rFonts w:ascii="Courier New" w:hAnsi="Courier New" w:cs="Courier New"/>
          <w:b/>
          <w:bCs/>
          <w:color w:val="0000FF"/>
          <w:kern w:val="0"/>
          <w:sz w:val="22"/>
        </w:rPr>
        <w:t>FF</w:t>
      </w:r>
      <w:proofErr w:type="spellEnd"/>
      <w:r>
        <w:rPr>
          <w:rFonts w:ascii="Courier New" w:hAnsi="Courier New" w:cs="Courier New"/>
          <w:b/>
          <w:bCs/>
          <w:color w:val="0000FF"/>
          <w:kern w:val="0"/>
          <w:sz w:val="22"/>
        </w:rPr>
        <w:t xml:space="preserve"> </w:t>
      </w:r>
      <w:proofErr w:type="spellStart"/>
      <w:r>
        <w:rPr>
          <w:rFonts w:ascii="Courier New" w:hAnsi="Courier New" w:cs="Courier New"/>
          <w:b/>
          <w:bCs/>
          <w:color w:val="0000FF"/>
          <w:kern w:val="0"/>
          <w:sz w:val="22"/>
        </w:rPr>
        <w:t>FF</w:t>
      </w:r>
      <w:proofErr w:type="spellEnd"/>
      <w:r>
        <w:rPr>
          <w:rFonts w:ascii="Courier New" w:hAnsi="Courier New" w:cs="Courier New"/>
          <w:b/>
          <w:bCs/>
          <w:color w:val="0000FF"/>
          <w:kern w:val="0"/>
          <w:sz w:val="22"/>
        </w:rPr>
        <w:t xml:space="preserve"> </w:t>
      </w:r>
      <w:proofErr w:type="spellStart"/>
      <w:r>
        <w:rPr>
          <w:rFonts w:ascii="Courier New" w:hAnsi="Courier New" w:cs="Courier New"/>
          <w:b/>
          <w:bCs/>
          <w:color w:val="0000FF"/>
          <w:kern w:val="0"/>
          <w:sz w:val="22"/>
        </w:rPr>
        <w:t>FF</w:t>
      </w:r>
      <w:proofErr w:type="spellEnd"/>
      <w:r>
        <w:rPr>
          <w:rFonts w:ascii="Courier New" w:hAnsi="Courier New" w:cs="Courier New"/>
          <w:b/>
          <w:bCs/>
          <w:color w:val="0000FF"/>
          <w:kern w:val="0"/>
          <w:sz w:val="22"/>
        </w:rPr>
        <w:t xml:space="preserve"> </w:t>
      </w:r>
      <w:proofErr w:type="spellStart"/>
      <w:r>
        <w:rPr>
          <w:rFonts w:ascii="Courier New" w:hAnsi="Courier New" w:cs="Courier New"/>
          <w:b/>
          <w:bCs/>
          <w:color w:val="0000FF"/>
          <w:kern w:val="0"/>
          <w:sz w:val="22"/>
        </w:rPr>
        <w:t>FF</w:t>
      </w:r>
      <w:proofErr w:type="spellEnd"/>
      <w:r>
        <w:rPr>
          <w:rFonts w:ascii="Courier New" w:hAnsi="Courier New" w:cs="Courier New"/>
          <w:b/>
          <w:bCs/>
          <w:color w:val="0000FF"/>
          <w:kern w:val="0"/>
          <w:sz w:val="22"/>
        </w:rPr>
        <w:t xml:space="preserve"> </w:t>
      </w:r>
    </w:p>
    <w:p w14:paraId="004C320E" w14:textId="77777777" w:rsidR="00802561" w:rsidRDefault="00802561" w:rsidP="00802561">
      <w:pPr>
        <w:autoSpaceDE w:val="0"/>
        <w:autoSpaceDN w:val="0"/>
        <w:adjustRightInd w:val="0"/>
        <w:jc w:val="left"/>
        <w:rPr>
          <w:rFonts w:ascii="Courier New" w:hAnsi="Courier New" w:cs="Courier New"/>
          <w:b/>
          <w:bCs/>
          <w:color w:val="0000FF"/>
          <w:kern w:val="0"/>
          <w:sz w:val="22"/>
        </w:rPr>
      </w:pPr>
      <w:r>
        <w:rPr>
          <w:rFonts w:ascii="Courier New" w:hAnsi="Courier New" w:cs="Courier New" w:hint="eastAsia"/>
          <w:b/>
          <w:bCs/>
          <w:color w:val="0000FF"/>
          <w:kern w:val="0"/>
          <w:sz w:val="22"/>
        </w:rPr>
        <w:t>.</w:t>
      </w:r>
    </w:p>
    <w:p w14:paraId="0628E64E" w14:textId="77777777" w:rsidR="00802561" w:rsidRDefault="00802561" w:rsidP="00802561">
      <w:pPr>
        <w:autoSpaceDE w:val="0"/>
        <w:autoSpaceDN w:val="0"/>
        <w:adjustRightInd w:val="0"/>
        <w:jc w:val="left"/>
        <w:rPr>
          <w:rFonts w:ascii="Courier New" w:hAnsi="Courier New" w:cs="Courier New"/>
          <w:b/>
          <w:bCs/>
          <w:color w:val="0000FF"/>
          <w:kern w:val="0"/>
          <w:sz w:val="22"/>
        </w:rPr>
      </w:pPr>
      <w:r>
        <w:rPr>
          <w:rFonts w:ascii="Courier New" w:hAnsi="Courier New" w:cs="Courier New" w:hint="eastAsia"/>
          <w:b/>
          <w:bCs/>
          <w:color w:val="0000FF"/>
          <w:kern w:val="0"/>
          <w:sz w:val="22"/>
        </w:rPr>
        <w:t>.</w:t>
      </w:r>
    </w:p>
    <w:p w14:paraId="6A18000C" w14:textId="77777777" w:rsidR="00802561" w:rsidRDefault="00802561" w:rsidP="00802561">
      <w:pPr>
        <w:autoSpaceDE w:val="0"/>
        <w:autoSpaceDN w:val="0"/>
        <w:adjustRightInd w:val="0"/>
        <w:jc w:val="left"/>
        <w:rPr>
          <w:rFonts w:ascii="Courier New" w:hAnsi="Courier New" w:cs="Courier New"/>
          <w:b/>
          <w:bCs/>
          <w:color w:val="0000FF"/>
          <w:kern w:val="0"/>
          <w:sz w:val="22"/>
        </w:rPr>
      </w:pPr>
      <w:r>
        <w:rPr>
          <w:rFonts w:ascii="Courier New" w:hAnsi="Courier New" w:cs="Courier New" w:hint="eastAsia"/>
          <w:b/>
          <w:bCs/>
          <w:color w:val="0000FF"/>
          <w:kern w:val="0"/>
          <w:sz w:val="22"/>
        </w:rPr>
        <w:t>.</w:t>
      </w:r>
    </w:p>
    <w:p w14:paraId="35C6C009" w14:textId="77777777" w:rsidR="00802561" w:rsidRDefault="00802561" w:rsidP="00802561">
      <w:pPr>
        <w:autoSpaceDE w:val="0"/>
        <w:autoSpaceDN w:val="0"/>
        <w:adjustRightInd w:val="0"/>
        <w:jc w:val="left"/>
        <w:rPr>
          <w:rFonts w:ascii="Courier New" w:hAnsi="Courier New" w:cs="Courier New"/>
          <w:b/>
          <w:bCs/>
          <w:color w:val="0000FF"/>
          <w:kern w:val="0"/>
          <w:sz w:val="22"/>
        </w:rPr>
      </w:pPr>
      <w:r>
        <w:rPr>
          <w:rFonts w:ascii="Courier New" w:hAnsi="Courier New" w:cs="Courier New"/>
          <w:b/>
          <w:bCs/>
          <w:color w:val="0000FF"/>
          <w:kern w:val="0"/>
          <w:sz w:val="22"/>
        </w:rPr>
        <w:t xml:space="preserve">FF </w:t>
      </w:r>
      <w:proofErr w:type="spellStart"/>
      <w:r>
        <w:rPr>
          <w:rFonts w:ascii="Courier New" w:hAnsi="Courier New" w:cs="Courier New"/>
          <w:b/>
          <w:bCs/>
          <w:color w:val="0000FF"/>
          <w:kern w:val="0"/>
          <w:sz w:val="22"/>
        </w:rPr>
        <w:t>FF</w:t>
      </w:r>
      <w:proofErr w:type="spellEnd"/>
      <w:r>
        <w:rPr>
          <w:rFonts w:ascii="Courier New" w:hAnsi="Courier New" w:cs="Courier New"/>
          <w:b/>
          <w:bCs/>
          <w:color w:val="0000FF"/>
          <w:kern w:val="0"/>
          <w:sz w:val="22"/>
        </w:rPr>
        <w:t xml:space="preserve"> </w:t>
      </w:r>
      <w:proofErr w:type="spellStart"/>
      <w:r>
        <w:rPr>
          <w:rFonts w:ascii="Courier New" w:hAnsi="Courier New" w:cs="Courier New"/>
          <w:b/>
          <w:bCs/>
          <w:color w:val="0000FF"/>
          <w:kern w:val="0"/>
          <w:sz w:val="22"/>
        </w:rPr>
        <w:t>FF</w:t>
      </w:r>
      <w:proofErr w:type="spellEnd"/>
      <w:r>
        <w:rPr>
          <w:rFonts w:ascii="Courier New" w:hAnsi="Courier New" w:cs="Courier New"/>
          <w:b/>
          <w:bCs/>
          <w:color w:val="0000FF"/>
          <w:kern w:val="0"/>
          <w:sz w:val="22"/>
        </w:rPr>
        <w:t xml:space="preserve"> </w:t>
      </w:r>
      <w:proofErr w:type="spellStart"/>
      <w:r>
        <w:rPr>
          <w:rFonts w:ascii="Courier New" w:hAnsi="Courier New" w:cs="Courier New"/>
          <w:b/>
          <w:bCs/>
          <w:color w:val="0000FF"/>
          <w:kern w:val="0"/>
          <w:sz w:val="22"/>
        </w:rPr>
        <w:t>FF</w:t>
      </w:r>
      <w:proofErr w:type="spellEnd"/>
      <w:r>
        <w:rPr>
          <w:rFonts w:ascii="Courier New" w:hAnsi="Courier New" w:cs="Courier New"/>
          <w:b/>
          <w:bCs/>
          <w:color w:val="0000FF"/>
          <w:kern w:val="0"/>
          <w:sz w:val="22"/>
        </w:rPr>
        <w:t xml:space="preserve"> </w:t>
      </w:r>
      <w:proofErr w:type="spellStart"/>
      <w:r>
        <w:rPr>
          <w:rFonts w:ascii="Courier New" w:hAnsi="Courier New" w:cs="Courier New"/>
          <w:b/>
          <w:bCs/>
          <w:color w:val="0000FF"/>
          <w:kern w:val="0"/>
          <w:sz w:val="22"/>
        </w:rPr>
        <w:t>FF</w:t>
      </w:r>
      <w:proofErr w:type="spellEnd"/>
      <w:r>
        <w:rPr>
          <w:rFonts w:ascii="Courier New" w:hAnsi="Courier New" w:cs="Courier New"/>
          <w:b/>
          <w:bCs/>
          <w:color w:val="0000FF"/>
          <w:kern w:val="0"/>
          <w:sz w:val="22"/>
        </w:rPr>
        <w:t xml:space="preserve"> </w:t>
      </w:r>
      <w:proofErr w:type="spellStart"/>
      <w:r>
        <w:rPr>
          <w:rFonts w:ascii="Courier New" w:hAnsi="Courier New" w:cs="Courier New"/>
          <w:b/>
          <w:bCs/>
          <w:color w:val="0000FF"/>
          <w:kern w:val="0"/>
          <w:sz w:val="22"/>
        </w:rPr>
        <w:t>FF</w:t>
      </w:r>
      <w:proofErr w:type="spellEnd"/>
      <w:r>
        <w:rPr>
          <w:rFonts w:ascii="Courier New" w:hAnsi="Courier New" w:cs="Courier New"/>
          <w:b/>
          <w:bCs/>
          <w:color w:val="0000FF"/>
          <w:kern w:val="0"/>
          <w:sz w:val="22"/>
        </w:rPr>
        <w:t xml:space="preserve"> </w:t>
      </w:r>
      <w:proofErr w:type="spellStart"/>
      <w:r>
        <w:rPr>
          <w:rFonts w:ascii="Courier New" w:hAnsi="Courier New" w:cs="Courier New"/>
          <w:b/>
          <w:bCs/>
          <w:color w:val="0000FF"/>
          <w:kern w:val="0"/>
          <w:sz w:val="22"/>
        </w:rPr>
        <w:t>FF</w:t>
      </w:r>
      <w:proofErr w:type="spellEnd"/>
      <w:r>
        <w:rPr>
          <w:rFonts w:ascii="Courier New" w:hAnsi="Courier New" w:cs="Courier New"/>
          <w:b/>
          <w:bCs/>
          <w:color w:val="0000FF"/>
          <w:kern w:val="0"/>
          <w:sz w:val="22"/>
        </w:rPr>
        <w:t xml:space="preserve"> </w:t>
      </w:r>
      <w:proofErr w:type="spellStart"/>
      <w:r>
        <w:rPr>
          <w:rFonts w:ascii="Courier New" w:hAnsi="Courier New" w:cs="Courier New"/>
          <w:b/>
          <w:bCs/>
          <w:color w:val="0000FF"/>
          <w:kern w:val="0"/>
          <w:sz w:val="22"/>
        </w:rPr>
        <w:t>FF</w:t>
      </w:r>
      <w:proofErr w:type="spellEnd"/>
      <w:r>
        <w:rPr>
          <w:rFonts w:ascii="Courier New" w:hAnsi="Courier New" w:cs="Courier New"/>
          <w:b/>
          <w:bCs/>
          <w:color w:val="0000FF"/>
          <w:kern w:val="0"/>
          <w:sz w:val="22"/>
        </w:rPr>
        <w:t xml:space="preserve"> </w:t>
      </w:r>
      <w:proofErr w:type="spellStart"/>
      <w:r>
        <w:rPr>
          <w:rFonts w:ascii="Courier New" w:hAnsi="Courier New" w:cs="Courier New"/>
          <w:b/>
          <w:bCs/>
          <w:color w:val="0000FF"/>
          <w:kern w:val="0"/>
          <w:sz w:val="22"/>
        </w:rPr>
        <w:t>FF</w:t>
      </w:r>
      <w:proofErr w:type="spellEnd"/>
      <w:r>
        <w:rPr>
          <w:rFonts w:ascii="Courier New" w:hAnsi="Courier New" w:cs="Courier New"/>
          <w:b/>
          <w:bCs/>
          <w:color w:val="0000FF"/>
          <w:kern w:val="0"/>
          <w:sz w:val="22"/>
        </w:rPr>
        <w:t xml:space="preserve"> </w:t>
      </w:r>
      <w:proofErr w:type="spellStart"/>
      <w:r>
        <w:rPr>
          <w:rFonts w:ascii="Courier New" w:hAnsi="Courier New" w:cs="Courier New"/>
          <w:b/>
          <w:bCs/>
          <w:color w:val="0000FF"/>
          <w:kern w:val="0"/>
          <w:sz w:val="22"/>
        </w:rPr>
        <w:t>FF</w:t>
      </w:r>
      <w:proofErr w:type="spellEnd"/>
      <w:r>
        <w:rPr>
          <w:rFonts w:ascii="Courier New" w:hAnsi="Courier New" w:cs="Courier New"/>
          <w:b/>
          <w:bCs/>
          <w:color w:val="0000FF"/>
          <w:kern w:val="0"/>
          <w:sz w:val="22"/>
        </w:rPr>
        <w:t xml:space="preserve"> </w:t>
      </w:r>
      <w:proofErr w:type="spellStart"/>
      <w:r>
        <w:rPr>
          <w:rFonts w:ascii="Courier New" w:hAnsi="Courier New" w:cs="Courier New"/>
          <w:b/>
          <w:bCs/>
          <w:color w:val="0000FF"/>
          <w:kern w:val="0"/>
          <w:sz w:val="22"/>
        </w:rPr>
        <w:t>FF</w:t>
      </w:r>
      <w:proofErr w:type="spellEnd"/>
      <w:r>
        <w:rPr>
          <w:rFonts w:ascii="Courier New" w:hAnsi="Courier New" w:cs="Courier New"/>
          <w:b/>
          <w:bCs/>
          <w:color w:val="0000FF"/>
          <w:kern w:val="0"/>
          <w:sz w:val="22"/>
        </w:rPr>
        <w:t xml:space="preserve"> </w:t>
      </w:r>
      <w:proofErr w:type="spellStart"/>
      <w:r>
        <w:rPr>
          <w:rFonts w:ascii="Courier New" w:hAnsi="Courier New" w:cs="Courier New"/>
          <w:b/>
          <w:bCs/>
          <w:color w:val="0000FF"/>
          <w:kern w:val="0"/>
          <w:sz w:val="22"/>
        </w:rPr>
        <w:t>FF</w:t>
      </w:r>
      <w:proofErr w:type="spellEnd"/>
      <w:r>
        <w:rPr>
          <w:rFonts w:ascii="Courier New" w:hAnsi="Courier New" w:cs="Courier New"/>
          <w:b/>
          <w:bCs/>
          <w:color w:val="0000FF"/>
          <w:kern w:val="0"/>
          <w:sz w:val="22"/>
        </w:rPr>
        <w:t xml:space="preserve"> </w:t>
      </w:r>
    </w:p>
    <w:p w14:paraId="24C1EDA4" w14:textId="77777777" w:rsidR="00802561" w:rsidRDefault="00802561" w:rsidP="00802561">
      <w:pPr>
        <w:autoSpaceDE w:val="0"/>
        <w:autoSpaceDN w:val="0"/>
        <w:adjustRightInd w:val="0"/>
        <w:jc w:val="left"/>
        <w:rPr>
          <w:rFonts w:ascii="Courier New" w:hAnsi="Courier New" w:cs="Courier New"/>
          <w:b/>
          <w:bCs/>
          <w:kern w:val="0"/>
          <w:sz w:val="22"/>
        </w:rPr>
      </w:pPr>
      <w:r>
        <w:rPr>
          <w:rFonts w:ascii="Courier New" w:hAnsi="Courier New" w:cs="Courier New"/>
          <w:b/>
          <w:bCs/>
          <w:color w:val="0000FF"/>
          <w:kern w:val="0"/>
          <w:sz w:val="22"/>
        </w:rPr>
        <w:t xml:space="preserve">59 42 </w:t>
      </w:r>
    </w:p>
    <w:p w14:paraId="3EC67449" w14:textId="77777777" w:rsidR="00802561" w:rsidRDefault="00802561" w:rsidP="00802561">
      <w:pPr>
        <w:pStyle w:val="3"/>
      </w:pPr>
      <w:bookmarkStart w:id="25" w:name="_Toc403464226"/>
      <w:r>
        <w:rPr>
          <w:rFonts w:hint="eastAsia"/>
        </w:rPr>
        <w:t>5.4.7</w:t>
      </w:r>
      <w:r>
        <w:rPr>
          <w:rFonts w:hint="eastAsia"/>
        </w:rPr>
        <w:t>查询地址</w:t>
      </w:r>
      <w:r>
        <w:rPr>
          <w:rFonts w:hint="eastAsia"/>
        </w:rPr>
        <w:t xml:space="preserve"> FFH</w:t>
      </w:r>
      <w:bookmarkEnd w:id="25"/>
    </w:p>
    <w:p w14:paraId="5E67E7D7" w14:textId="77777777" w:rsidR="00802561" w:rsidRDefault="00802561" w:rsidP="00802561">
      <w:r>
        <w:rPr>
          <w:rFonts w:hint="eastAsia"/>
        </w:rPr>
        <w:t>查询寄存器命令格式：</w:t>
      </w:r>
    </w:p>
    <w:tbl>
      <w:tblPr>
        <w:tblW w:w="7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0"/>
        <w:gridCol w:w="1004"/>
        <w:gridCol w:w="1217"/>
        <w:gridCol w:w="1560"/>
        <w:gridCol w:w="1464"/>
        <w:gridCol w:w="804"/>
      </w:tblGrid>
      <w:tr w:rsidR="00802561" w14:paraId="12B15AA5" w14:textId="77777777" w:rsidTr="00D1103C">
        <w:trPr>
          <w:jc w:val="center"/>
        </w:trPr>
        <w:tc>
          <w:tcPr>
            <w:tcW w:w="1430" w:type="dxa"/>
            <w:vAlign w:val="center"/>
          </w:tcPr>
          <w:p w14:paraId="5335FC58" w14:textId="77777777" w:rsidR="00802561" w:rsidRDefault="00802561" w:rsidP="00D1103C">
            <w:pPr>
              <w:jc w:val="center"/>
            </w:pPr>
            <w:r>
              <w:rPr>
                <w:rFonts w:hint="eastAsia"/>
              </w:rPr>
              <w:t>数据项</w:t>
            </w:r>
          </w:p>
        </w:tc>
        <w:tc>
          <w:tcPr>
            <w:tcW w:w="1004" w:type="dxa"/>
            <w:vAlign w:val="center"/>
          </w:tcPr>
          <w:p w14:paraId="591EA29F" w14:textId="77777777" w:rsidR="00802561" w:rsidRDefault="00802561" w:rsidP="00D1103C">
            <w:pPr>
              <w:jc w:val="center"/>
            </w:pPr>
            <w:r>
              <w:rPr>
                <w:rFonts w:hint="eastAsia"/>
              </w:rPr>
              <w:t>地址</w:t>
            </w:r>
          </w:p>
        </w:tc>
        <w:tc>
          <w:tcPr>
            <w:tcW w:w="1217" w:type="dxa"/>
            <w:vAlign w:val="center"/>
          </w:tcPr>
          <w:p w14:paraId="075181C3" w14:textId="77777777" w:rsidR="00802561" w:rsidRDefault="00802561" w:rsidP="00D1103C">
            <w:pPr>
              <w:jc w:val="center"/>
            </w:pPr>
            <w:r>
              <w:rPr>
                <w:rFonts w:hint="eastAsia"/>
              </w:rPr>
              <w:t>功能码</w:t>
            </w:r>
          </w:p>
        </w:tc>
        <w:tc>
          <w:tcPr>
            <w:tcW w:w="1560" w:type="dxa"/>
            <w:vAlign w:val="center"/>
          </w:tcPr>
          <w:p w14:paraId="5CEBBAB4" w14:textId="77777777" w:rsidR="00802561" w:rsidRDefault="00802561" w:rsidP="00D1103C">
            <w:pPr>
              <w:jc w:val="center"/>
            </w:pPr>
            <w:r>
              <w:rPr>
                <w:rFonts w:hint="eastAsia"/>
              </w:rPr>
              <w:t>寄存器地址</w:t>
            </w:r>
          </w:p>
        </w:tc>
        <w:tc>
          <w:tcPr>
            <w:tcW w:w="1464" w:type="dxa"/>
            <w:vAlign w:val="center"/>
          </w:tcPr>
          <w:p w14:paraId="5A667351" w14:textId="77777777" w:rsidR="00802561" w:rsidRDefault="00802561" w:rsidP="00D1103C">
            <w:pPr>
              <w:jc w:val="center"/>
            </w:pPr>
            <w:r>
              <w:rPr>
                <w:rFonts w:hint="eastAsia"/>
              </w:rPr>
              <w:t>寄存器长度</w:t>
            </w:r>
          </w:p>
        </w:tc>
        <w:tc>
          <w:tcPr>
            <w:tcW w:w="804" w:type="dxa"/>
            <w:vAlign w:val="center"/>
          </w:tcPr>
          <w:p w14:paraId="2762C1CB" w14:textId="77777777" w:rsidR="00802561" w:rsidRDefault="00802561" w:rsidP="00D1103C">
            <w:pPr>
              <w:jc w:val="center"/>
            </w:pPr>
            <w:r>
              <w:rPr>
                <w:rFonts w:hint="eastAsia"/>
              </w:rPr>
              <w:t>CRC</w:t>
            </w:r>
          </w:p>
        </w:tc>
      </w:tr>
      <w:tr w:rsidR="00802561" w14:paraId="5C6BF3DC" w14:textId="77777777" w:rsidTr="00D1103C">
        <w:trPr>
          <w:jc w:val="center"/>
        </w:trPr>
        <w:tc>
          <w:tcPr>
            <w:tcW w:w="1430" w:type="dxa"/>
            <w:vAlign w:val="center"/>
          </w:tcPr>
          <w:p w14:paraId="38EF33E0" w14:textId="77777777" w:rsidR="00802561" w:rsidRDefault="00802561" w:rsidP="00D1103C">
            <w:pPr>
              <w:jc w:val="center"/>
            </w:pPr>
            <w:r>
              <w:rPr>
                <w:rFonts w:hint="eastAsia"/>
              </w:rPr>
              <w:t>长度（</w:t>
            </w:r>
            <w:r>
              <w:rPr>
                <w:rFonts w:hint="eastAsia"/>
              </w:rPr>
              <w:t>BYTE</w:t>
            </w:r>
            <w:r>
              <w:rPr>
                <w:rFonts w:hint="eastAsia"/>
              </w:rPr>
              <w:t>）</w:t>
            </w:r>
          </w:p>
        </w:tc>
        <w:tc>
          <w:tcPr>
            <w:tcW w:w="1004" w:type="dxa"/>
            <w:vAlign w:val="center"/>
          </w:tcPr>
          <w:p w14:paraId="4BA5DA3D" w14:textId="77777777" w:rsidR="00802561" w:rsidRDefault="00802561" w:rsidP="00D1103C">
            <w:pPr>
              <w:jc w:val="center"/>
            </w:pPr>
            <w:r>
              <w:rPr>
                <w:rFonts w:hint="eastAsia"/>
              </w:rPr>
              <w:t>1</w:t>
            </w:r>
          </w:p>
        </w:tc>
        <w:tc>
          <w:tcPr>
            <w:tcW w:w="1217" w:type="dxa"/>
            <w:vAlign w:val="center"/>
          </w:tcPr>
          <w:p w14:paraId="34B2230A" w14:textId="77777777" w:rsidR="00802561" w:rsidRDefault="00802561" w:rsidP="00D1103C">
            <w:pPr>
              <w:jc w:val="center"/>
            </w:pPr>
            <w:r>
              <w:rPr>
                <w:rFonts w:hint="eastAsia"/>
              </w:rPr>
              <w:t>1</w:t>
            </w:r>
          </w:p>
        </w:tc>
        <w:tc>
          <w:tcPr>
            <w:tcW w:w="1560" w:type="dxa"/>
            <w:vAlign w:val="center"/>
          </w:tcPr>
          <w:p w14:paraId="30F6F80C" w14:textId="77777777" w:rsidR="00802561" w:rsidRDefault="00802561" w:rsidP="00D1103C">
            <w:pPr>
              <w:jc w:val="center"/>
            </w:pPr>
            <w:r>
              <w:rPr>
                <w:rFonts w:hint="eastAsia"/>
              </w:rPr>
              <w:t>2</w:t>
            </w:r>
          </w:p>
        </w:tc>
        <w:tc>
          <w:tcPr>
            <w:tcW w:w="1464" w:type="dxa"/>
            <w:vAlign w:val="center"/>
          </w:tcPr>
          <w:p w14:paraId="0D96ADCB" w14:textId="77777777" w:rsidR="00802561" w:rsidRDefault="00802561" w:rsidP="00D1103C">
            <w:pPr>
              <w:jc w:val="center"/>
            </w:pPr>
            <w:r>
              <w:rPr>
                <w:rFonts w:hint="eastAsia"/>
              </w:rPr>
              <w:t>2</w:t>
            </w:r>
          </w:p>
        </w:tc>
        <w:tc>
          <w:tcPr>
            <w:tcW w:w="804" w:type="dxa"/>
            <w:vAlign w:val="center"/>
          </w:tcPr>
          <w:p w14:paraId="6895F885" w14:textId="77777777" w:rsidR="00802561" w:rsidRDefault="00802561" w:rsidP="00D1103C">
            <w:pPr>
              <w:jc w:val="center"/>
            </w:pPr>
            <w:r>
              <w:rPr>
                <w:rFonts w:hint="eastAsia"/>
              </w:rPr>
              <w:t>2</w:t>
            </w:r>
          </w:p>
        </w:tc>
      </w:tr>
    </w:tbl>
    <w:p w14:paraId="34772E31" w14:textId="77777777" w:rsidR="00802561" w:rsidRDefault="00802561" w:rsidP="00802561">
      <w:r>
        <w:rPr>
          <w:rFonts w:hint="eastAsia"/>
        </w:rPr>
        <w:t>查询命令返回格式：</w:t>
      </w:r>
    </w:p>
    <w:tbl>
      <w:tblPr>
        <w:tblW w:w="7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2"/>
        <w:gridCol w:w="1092"/>
        <w:gridCol w:w="1217"/>
        <w:gridCol w:w="1217"/>
        <w:gridCol w:w="1218"/>
        <w:gridCol w:w="1218"/>
      </w:tblGrid>
      <w:tr w:rsidR="00802561" w14:paraId="66F532D0" w14:textId="77777777" w:rsidTr="00D1103C">
        <w:trPr>
          <w:jc w:val="center"/>
        </w:trPr>
        <w:tc>
          <w:tcPr>
            <w:tcW w:w="1342" w:type="dxa"/>
            <w:vAlign w:val="center"/>
          </w:tcPr>
          <w:p w14:paraId="5B33DD86" w14:textId="77777777" w:rsidR="00802561" w:rsidRDefault="00802561" w:rsidP="00D1103C">
            <w:pPr>
              <w:jc w:val="center"/>
            </w:pPr>
            <w:r>
              <w:rPr>
                <w:rFonts w:hint="eastAsia"/>
              </w:rPr>
              <w:t>数据项</w:t>
            </w:r>
          </w:p>
        </w:tc>
        <w:tc>
          <w:tcPr>
            <w:tcW w:w="1092" w:type="dxa"/>
            <w:vAlign w:val="center"/>
          </w:tcPr>
          <w:p w14:paraId="6FC641B5" w14:textId="77777777" w:rsidR="00802561" w:rsidRDefault="00802561" w:rsidP="00D1103C">
            <w:pPr>
              <w:jc w:val="center"/>
            </w:pPr>
            <w:r>
              <w:rPr>
                <w:rFonts w:hint="eastAsia"/>
              </w:rPr>
              <w:t>地址</w:t>
            </w:r>
          </w:p>
        </w:tc>
        <w:tc>
          <w:tcPr>
            <w:tcW w:w="1217" w:type="dxa"/>
            <w:vAlign w:val="center"/>
          </w:tcPr>
          <w:p w14:paraId="23D3A967" w14:textId="77777777" w:rsidR="00802561" w:rsidRDefault="00802561" w:rsidP="00D1103C">
            <w:pPr>
              <w:jc w:val="center"/>
            </w:pPr>
            <w:r>
              <w:rPr>
                <w:rFonts w:hint="eastAsia"/>
              </w:rPr>
              <w:t>功能码</w:t>
            </w:r>
          </w:p>
        </w:tc>
        <w:tc>
          <w:tcPr>
            <w:tcW w:w="1217" w:type="dxa"/>
            <w:vAlign w:val="center"/>
          </w:tcPr>
          <w:p w14:paraId="0A169695" w14:textId="77777777" w:rsidR="00802561" w:rsidRDefault="00802561" w:rsidP="00D1103C">
            <w:pPr>
              <w:jc w:val="center"/>
            </w:pPr>
            <w:r>
              <w:rPr>
                <w:rFonts w:hint="eastAsia"/>
              </w:rPr>
              <w:t>数据长度</w:t>
            </w:r>
          </w:p>
        </w:tc>
        <w:tc>
          <w:tcPr>
            <w:tcW w:w="1218" w:type="dxa"/>
            <w:vAlign w:val="center"/>
          </w:tcPr>
          <w:p w14:paraId="1F9B9485" w14:textId="77777777" w:rsidR="00802561" w:rsidRDefault="00802561" w:rsidP="00D1103C">
            <w:pPr>
              <w:jc w:val="center"/>
            </w:pPr>
            <w:r>
              <w:rPr>
                <w:rFonts w:hint="eastAsia"/>
              </w:rPr>
              <w:t>数据</w:t>
            </w:r>
          </w:p>
        </w:tc>
        <w:tc>
          <w:tcPr>
            <w:tcW w:w="1218" w:type="dxa"/>
            <w:vAlign w:val="center"/>
          </w:tcPr>
          <w:p w14:paraId="2E9D633F" w14:textId="77777777" w:rsidR="00802561" w:rsidRDefault="00802561" w:rsidP="00D1103C">
            <w:pPr>
              <w:jc w:val="center"/>
            </w:pPr>
            <w:r>
              <w:rPr>
                <w:rFonts w:hint="eastAsia"/>
              </w:rPr>
              <w:t>CRC</w:t>
            </w:r>
          </w:p>
        </w:tc>
      </w:tr>
      <w:tr w:rsidR="00802561" w14:paraId="49278BF7" w14:textId="77777777" w:rsidTr="00D1103C">
        <w:trPr>
          <w:jc w:val="center"/>
        </w:trPr>
        <w:tc>
          <w:tcPr>
            <w:tcW w:w="1342" w:type="dxa"/>
            <w:vAlign w:val="center"/>
          </w:tcPr>
          <w:p w14:paraId="67AB47FA" w14:textId="77777777" w:rsidR="00802561" w:rsidRDefault="00802561" w:rsidP="00D1103C">
            <w:pPr>
              <w:jc w:val="center"/>
            </w:pPr>
            <w:r>
              <w:rPr>
                <w:rFonts w:hint="eastAsia"/>
              </w:rPr>
              <w:t>长度（</w:t>
            </w:r>
            <w:r>
              <w:rPr>
                <w:rFonts w:hint="eastAsia"/>
              </w:rPr>
              <w:t>BYTE</w:t>
            </w:r>
            <w:r>
              <w:rPr>
                <w:rFonts w:hint="eastAsia"/>
              </w:rPr>
              <w:t>）</w:t>
            </w:r>
          </w:p>
        </w:tc>
        <w:tc>
          <w:tcPr>
            <w:tcW w:w="1092" w:type="dxa"/>
            <w:vAlign w:val="center"/>
          </w:tcPr>
          <w:p w14:paraId="30F529AC" w14:textId="77777777" w:rsidR="00802561" w:rsidRDefault="00802561" w:rsidP="00D1103C">
            <w:pPr>
              <w:jc w:val="center"/>
            </w:pPr>
            <w:r>
              <w:rPr>
                <w:rFonts w:hint="eastAsia"/>
              </w:rPr>
              <w:t>1</w:t>
            </w:r>
          </w:p>
        </w:tc>
        <w:tc>
          <w:tcPr>
            <w:tcW w:w="1217" w:type="dxa"/>
            <w:vAlign w:val="center"/>
          </w:tcPr>
          <w:p w14:paraId="484C7BE2" w14:textId="77777777" w:rsidR="00802561" w:rsidRDefault="00802561" w:rsidP="00D1103C">
            <w:pPr>
              <w:jc w:val="center"/>
            </w:pPr>
            <w:r>
              <w:rPr>
                <w:rFonts w:hint="eastAsia"/>
              </w:rPr>
              <w:t>1</w:t>
            </w:r>
          </w:p>
        </w:tc>
        <w:tc>
          <w:tcPr>
            <w:tcW w:w="1217" w:type="dxa"/>
            <w:vAlign w:val="center"/>
          </w:tcPr>
          <w:p w14:paraId="3939631F" w14:textId="77777777" w:rsidR="00802561" w:rsidRDefault="00802561" w:rsidP="00D1103C">
            <w:pPr>
              <w:jc w:val="center"/>
            </w:pPr>
            <w:r>
              <w:rPr>
                <w:rFonts w:hint="eastAsia"/>
              </w:rPr>
              <w:t>1</w:t>
            </w:r>
          </w:p>
        </w:tc>
        <w:tc>
          <w:tcPr>
            <w:tcW w:w="1218" w:type="dxa"/>
            <w:vAlign w:val="center"/>
          </w:tcPr>
          <w:p w14:paraId="699C63D1" w14:textId="77777777" w:rsidR="00802561" w:rsidRDefault="00802561" w:rsidP="00D1103C">
            <w:pPr>
              <w:jc w:val="center"/>
            </w:pPr>
            <w:r>
              <w:rPr>
                <w:rFonts w:hint="eastAsia"/>
              </w:rPr>
              <w:t>n</w:t>
            </w:r>
          </w:p>
        </w:tc>
        <w:tc>
          <w:tcPr>
            <w:tcW w:w="1218" w:type="dxa"/>
            <w:vAlign w:val="center"/>
          </w:tcPr>
          <w:p w14:paraId="2FAE34AD" w14:textId="77777777" w:rsidR="00802561" w:rsidRDefault="00802561" w:rsidP="00D1103C">
            <w:pPr>
              <w:jc w:val="center"/>
            </w:pPr>
            <w:r>
              <w:rPr>
                <w:rFonts w:hint="eastAsia"/>
              </w:rPr>
              <w:t>2</w:t>
            </w:r>
          </w:p>
        </w:tc>
      </w:tr>
    </w:tbl>
    <w:p w14:paraId="0D3168A3" w14:textId="77777777" w:rsidR="00802561" w:rsidRDefault="00802561" w:rsidP="00802561">
      <w:r>
        <w:rPr>
          <w:rFonts w:hint="eastAsia"/>
        </w:rPr>
        <w:t>示例代码：</w:t>
      </w:r>
    </w:p>
    <w:p w14:paraId="3B87E9E4" w14:textId="77777777" w:rsidR="00802561" w:rsidRDefault="00802561" w:rsidP="00802561">
      <w:pPr>
        <w:autoSpaceDE w:val="0"/>
        <w:autoSpaceDN w:val="0"/>
        <w:adjustRightInd w:val="0"/>
        <w:jc w:val="left"/>
        <w:rPr>
          <w:rFonts w:ascii="Courier New" w:hAnsi="Courier New" w:cs="Courier New"/>
          <w:b/>
          <w:bCs/>
          <w:color w:val="0000FF"/>
          <w:kern w:val="0"/>
          <w:sz w:val="22"/>
          <w:lang w:val="zh-CN"/>
        </w:rPr>
      </w:pPr>
      <w:r>
        <w:rPr>
          <w:rFonts w:hint="eastAsia"/>
        </w:rPr>
        <w:t>发送数据：</w:t>
      </w:r>
      <w:r>
        <w:rPr>
          <w:rFonts w:ascii="Courier New" w:hAnsi="Courier New" w:cs="Courier New"/>
          <w:b/>
          <w:bCs/>
          <w:color w:val="0000FF"/>
          <w:kern w:val="0"/>
          <w:sz w:val="22"/>
          <w:lang w:val="zh-CN"/>
        </w:rPr>
        <w:t xml:space="preserve">FF 03 00 12 00 01 31 D1 </w:t>
      </w:r>
    </w:p>
    <w:p w14:paraId="68249DE7" w14:textId="77777777" w:rsidR="00802561" w:rsidRDefault="00802561" w:rsidP="00802561">
      <w:r>
        <w:rPr>
          <w:rFonts w:hint="eastAsia"/>
        </w:rPr>
        <w:t>接收数据：</w:t>
      </w:r>
      <w:r>
        <w:rPr>
          <w:rFonts w:ascii="Courier New" w:hAnsi="Courier New" w:cs="Courier New"/>
          <w:b/>
          <w:bCs/>
          <w:color w:val="0000FF"/>
          <w:kern w:val="0"/>
          <w:sz w:val="22"/>
          <w:lang w:val="zh-CN"/>
        </w:rPr>
        <w:t>FF 03 02 00 01</w:t>
      </w:r>
      <w:proofErr w:type="gramStart"/>
      <w:r>
        <w:rPr>
          <w:rFonts w:ascii="Courier New" w:hAnsi="Courier New" w:cs="Courier New"/>
          <w:b/>
          <w:bCs/>
          <w:color w:val="0000FF"/>
          <w:kern w:val="0"/>
          <w:sz w:val="22"/>
          <w:lang w:val="zh-CN"/>
        </w:rPr>
        <w:t xml:space="preserve"> 50 50</w:t>
      </w:r>
      <w:proofErr w:type="gramEnd"/>
    </w:p>
    <w:p w14:paraId="5FCA8B18" w14:textId="77777777" w:rsidR="00802561" w:rsidRDefault="00802561" w:rsidP="00802561">
      <w:pPr>
        <w:pStyle w:val="2"/>
      </w:pPr>
      <w:r>
        <w:br w:type="page"/>
      </w:r>
      <w:bookmarkStart w:id="26" w:name="_Toc403464227"/>
      <w:r>
        <w:rPr>
          <w:rFonts w:hint="eastAsia"/>
        </w:rPr>
        <w:lastRenderedPageBreak/>
        <w:t>说明书附图</w:t>
      </w:r>
      <w:bookmarkEnd w:id="26"/>
    </w:p>
    <w:p w14:paraId="7847124C" w14:textId="25DCAA6B" w:rsidR="00802561" w:rsidRDefault="00802561" w:rsidP="00802561">
      <w:pPr>
        <w:jc w:val="center"/>
      </w:pPr>
      <w:r>
        <w:rPr>
          <w:noProof/>
        </w:rPr>
        <w:drawing>
          <wp:inline distT="0" distB="0" distL="0" distR="0" wp14:anchorId="6A279904" wp14:editId="05B5ADE4">
            <wp:extent cx="3028950" cy="14668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8950" cy="1466850"/>
                    </a:xfrm>
                    <a:prstGeom prst="rect">
                      <a:avLst/>
                    </a:prstGeom>
                    <a:noFill/>
                    <a:ln>
                      <a:noFill/>
                    </a:ln>
                  </pic:spPr>
                </pic:pic>
              </a:graphicData>
            </a:graphic>
          </wp:inline>
        </w:drawing>
      </w:r>
    </w:p>
    <w:p w14:paraId="5995F41B" w14:textId="2CEBD5F6" w:rsidR="00802561" w:rsidRDefault="00802561" w:rsidP="00802561">
      <w:pPr>
        <w:jc w:val="center"/>
      </w:pPr>
      <w:r>
        <w:rPr>
          <w:rFonts w:hint="eastAsia"/>
        </w:rPr>
        <w:t>图四</w:t>
      </w:r>
      <w:r>
        <w:rPr>
          <w:rFonts w:hint="eastAsia"/>
        </w:rPr>
        <w:t xml:space="preserve"> </w:t>
      </w:r>
      <w:r>
        <w:rPr>
          <w:rFonts w:hint="eastAsia"/>
        </w:rPr>
        <w:t>JBWQP-80</w:t>
      </w:r>
      <w:r>
        <w:rPr>
          <w:rFonts w:hint="eastAsia"/>
        </w:rPr>
        <w:t>型气泡水位计侧板</w:t>
      </w:r>
      <w:r>
        <w:rPr>
          <w:rFonts w:hint="eastAsia"/>
        </w:rPr>
        <w:t>I</w:t>
      </w:r>
      <w:r>
        <w:rPr>
          <w:rFonts w:hint="eastAsia"/>
        </w:rPr>
        <w:t>图</w:t>
      </w:r>
    </w:p>
    <w:p w14:paraId="68C28B72" w14:textId="77777777" w:rsidR="00802561" w:rsidRDefault="00802561" w:rsidP="00802561">
      <w:r>
        <w:rPr>
          <w:rFonts w:hint="eastAsia"/>
        </w:rPr>
        <w:t>安装示意图包括但不限于下述两种：</w:t>
      </w:r>
    </w:p>
    <w:p w14:paraId="0A6C73E0" w14:textId="77777777" w:rsidR="00802561" w:rsidRDefault="00802561" w:rsidP="00802561">
      <w:pPr>
        <w:jc w:val="center"/>
      </w:pPr>
    </w:p>
    <w:p w14:paraId="7DA61B95" w14:textId="06D7FDC1" w:rsidR="00802561" w:rsidRDefault="00802561" w:rsidP="00802561">
      <w:pPr>
        <w:jc w:val="center"/>
      </w:pPr>
      <w:r>
        <w:rPr>
          <w:noProof/>
        </w:rPr>
        <w:drawing>
          <wp:inline distT="0" distB="0" distL="0" distR="0" wp14:anchorId="0C262AEA" wp14:editId="23BC38B3">
            <wp:extent cx="2908300" cy="530860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8300" cy="5308600"/>
                    </a:xfrm>
                    <a:prstGeom prst="rect">
                      <a:avLst/>
                    </a:prstGeom>
                    <a:noFill/>
                    <a:ln>
                      <a:noFill/>
                    </a:ln>
                  </pic:spPr>
                </pic:pic>
              </a:graphicData>
            </a:graphic>
          </wp:inline>
        </w:drawing>
      </w:r>
    </w:p>
    <w:p w14:paraId="687D20B5" w14:textId="293820BF" w:rsidR="00802561" w:rsidRDefault="00802561" w:rsidP="00802561">
      <w:pPr>
        <w:jc w:val="center"/>
      </w:pPr>
      <w:r>
        <w:rPr>
          <w:rFonts w:hint="eastAsia"/>
        </w:rPr>
        <w:t>图五</w:t>
      </w:r>
      <w:r>
        <w:rPr>
          <w:rFonts w:hint="eastAsia"/>
        </w:rPr>
        <w:t xml:space="preserve"> </w:t>
      </w:r>
      <w:r>
        <w:rPr>
          <w:rFonts w:hint="eastAsia"/>
        </w:rPr>
        <w:t>JBWQP-80</w:t>
      </w:r>
      <w:r>
        <w:rPr>
          <w:rFonts w:hint="eastAsia"/>
        </w:rPr>
        <w:t>型气泡水位计竖井安装示意图</w:t>
      </w:r>
    </w:p>
    <w:p w14:paraId="235CAA14" w14:textId="124DE183" w:rsidR="00802561" w:rsidRDefault="00802561" w:rsidP="00802561">
      <w:pPr>
        <w:widowControl/>
        <w:jc w:val="left"/>
        <w:rPr>
          <w:rFonts w:ascii="宋体" w:hAnsi="宋体" w:cs="宋体"/>
          <w:kern w:val="0"/>
          <w:sz w:val="24"/>
          <w:szCs w:val="24"/>
        </w:rPr>
      </w:pPr>
      <w:r>
        <w:rPr>
          <w:rFonts w:ascii="宋体" w:hAnsi="宋体" w:cs="宋体"/>
          <w:noProof/>
          <w:kern w:val="0"/>
          <w:sz w:val="24"/>
          <w:szCs w:val="24"/>
        </w:rPr>
        <w:lastRenderedPageBreak/>
        <w:drawing>
          <wp:inline distT="0" distB="0" distL="0" distR="0" wp14:anchorId="2F48FB2C" wp14:editId="0DA1C6A2">
            <wp:extent cx="5251450" cy="2933700"/>
            <wp:effectExtent l="0" t="0" r="6350" b="0"/>
            <wp:docPr id="1" name="图片 1" descr="说明: D:\Documents\Tencent Files\834249506\Image\79FQ6J3_QXABM`O26XULK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说明: D:\Documents\Tencent Files\834249506\Image\79FQ6J3_QXABM`O26XULKW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51450" cy="2933700"/>
                    </a:xfrm>
                    <a:prstGeom prst="rect">
                      <a:avLst/>
                    </a:prstGeom>
                    <a:noFill/>
                    <a:ln>
                      <a:noFill/>
                    </a:ln>
                  </pic:spPr>
                </pic:pic>
              </a:graphicData>
            </a:graphic>
          </wp:inline>
        </w:drawing>
      </w:r>
    </w:p>
    <w:p w14:paraId="34F59171" w14:textId="4CCAE362" w:rsidR="00802561" w:rsidRDefault="00802561" w:rsidP="00802561">
      <w:pPr>
        <w:jc w:val="center"/>
      </w:pPr>
      <w:r>
        <w:rPr>
          <w:rFonts w:hint="eastAsia"/>
        </w:rPr>
        <w:t>图六</w:t>
      </w:r>
      <w:r>
        <w:rPr>
          <w:rFonts w:hint="eastAsia"/>
        </w:rPr>
        <w:t>JBWQP-80</w:t>
      </w:r>
      <w:r>
        <w:rPr>
          <w:rFonts w:hint="eastAsia"/>
        </w:rPr>
        <w:t>型气泡水位计斜井安装示意图</w:t>
      </w:r>
    </w:p>
    <w:p w14:paraId="4BD95D2A" w14:textId="77777777" w:rsidR="00802561" w:rsidRDefault="00802561" w:rsidP="00802561">
      <w:pPr>
        <w:pStyle w:val="1"/>
      </w:pPr>
      <w:bookmarkStart w:id="27" w:name="_Toc403464228"/>
      <w:r>
        <w:rPr>
          <w:rFonts w:hint="eastAsia"/>
        </w:rPr>
        <w:t>仪器装箱清单</w:t>
      </w:r>
      <w:bookmarkEnd w:id="27"/>
    </w:p>
    <w:p w14:paraId="6CD7E82D" w14:textId="77777777" w:rsidR="00802561" w:rsidRDefault="00802561" w:rsidP="00802561">
      <w:r>
        <w:rPr>
          <w:rFonts w:hint="eastAsia"/>
        </w:rPr>
        <w:t>气泡水位计</w:t>
      </w:r>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1</w:t>
      </w:r>
      <w:r>
        <w:rPr>
          <w:rFonts w:hint="eastAsia"/>
        </w:rPr>
        <w:t>台</w:t>
      </w:r>
    </w:p>
    <w:p w14:paraId="31F2F0F9" w14:textId="77777777" w:rsidR="00802561" w:rsidRDefault="00802561" w:rsidP="00802561">
      <w:r>
        <w:rPr>
          <w:rFonts w:hint="eastAsia"/>
        </w:rPr>
        <w:t>导气管</w:t>
      </w:r>
      <w:r>
        <w:tab/>
      </w:r>
      <w:r>
        <w:tab/>
      </w:r>
      <w:r>
        <w:tab/>
      </w:r>
      <w:r>
        <w:tab/>
      </w:r>
      <w:r>
        <w:tab/>
      </w:r>
      <w:r>
        <w:tab/>
      </w:r>
      <w:r>
        <w:tab/>
      </w:r>
      <w:r>
        <w:tab/>
      </w:r>
      <w:r>
        <w:tab/>
      </w:r>
      <w:r>
        <w:rPr>
          <w:rFonts w:hint="eastAsia"/>
        </w:rPr>
        <w:tab/>
      </w:r>
      <w:r>
        <w:tab/>
      </w:r>
      <w:r>
        <w:rPr>
          <w:rFonts w:hint="eastAsia"/>
        </w:rPr>
        <w:tab/>
      </w:r>
      <w:r>
        <w:rPr>
          <w:rFonts w:hint="eastAsia"/>
        </w:rPr>
        <w:tab/>
      </w:r>
      <w:r>
        <w:rPr>
          <w:rFonts w:hint="eastAsia"/>
        </w:rPr>
        <w:tab/>
      </w:r>
      <w:r>
        <w:rPr>
          <w:rFonts w:hint="eastAsia"/>
        </w:rPr>
        <w:tab/>
      </w:r>
      <w:r>
        <w:rPr>
          <w:rFonts w:hint="eastAsia"/>
        </w:rPr>
        <w:tab/>
      </w:r>
      <w:r>
        <w:rPr>
          <w:rFonts w:hint="eastAsia"/>
        </w:rPr>
        <w:tab/>
      </w:r>
      <w:r>
        <w:t>1</w:t>
      </w:r>
      <w:r>
        <w:rPr>
          <w:rFonts w:hint="eastAsia"/>
        </w:rPr>
        <w:t>根</w:t>
      </w:r>
    </w:p>
    <w:p w14:paraId="50134637" w14:textId="77777777" w:rsidR="00802561" w:rsidRDefault="00802561" w:rsidP="00802561">
      <w:r>
        <w:rPr>
          <w:rFonts w:hint="eastAsia"/>
        </w:rPr>
        <w:t>气室</w:t>
      </w:r>
      <w:r>
        <w:tab/>
      </w:r>
      <w:r>
        <w:tab/>
      </w:r>
      <w:r>
        <w:tab/>
      </w:r>
      <w:r>
        <w:tab/>
      </w:r>
      <w:r>
        <w:tab/>
      </w:r>
      <w:r>
        <w:tab/>
      </w:r>
      <w:r>
        <w:tab/>
      </w:r>
      <w:r>
        <w:tab/>
      </w:r>
      <w:r>
        <w:tab/>
      </w:r>
      <w:r>
        <w:tab/>
      </w:r>
      <w:r>
        <w:tab/>
      </w:r>
      <w:r>
        <w:rPr>
          <w:rFonts w:hint="eastAsia"/>
        </w:rPr>
        <w:tab/>
      </w:r>
      <w:r>
        <w:rPr>
          <w:rFonts w:hint="eastAsia"/>
        </w:rPr>
        <w:tab/>
      </w:r>
      <w:r>
        <w:rPr>
          <w:rFonts w:hint="eastAsia"/>
        </w:rPr>
        <w:tab/>
      </w:r>
      <w:r>
        <w:rPr>
          <w:rFonts w:hint="eastAsia"/>
        </w:rPr>
        <w:tab/>
      </w:r>
      <w:r>
        <w:rPr>
          <w:rFonts w:hint="eastAsia"/>
        </w:rPr>
        <w:tab/>
      </w:r>
      <w:r>
        <w:rPr>
          <w:rFonts w:hint="eastAsia"/>
        </w:rPr>
        <w:tab/>
      </w:r>
      <w:r>
        <w:t>1</w:t>
      </w:r>
      <w:r>
        <w:rPr>
          <w:rFonts w:hint="eastAsia"/>
        </w:rPr>
        <w:t>个</w:t>
      </w:r>
    </w:p>
    <w:p w14:paraId="0E7989F2" w14:textId="77777777" w:rsidR="00802561" w:rsidRDefault="00802561" w:rsidP="00802561">
      <w:r>
        <w:rPr>
          <w:rFonts w:hint="eastAsia"/>
        </w:rPr>
        <w:t>使用说明书</w:t>
      </w:r>
      <w:r>
        <w:tab/>
      </w:r>
      <w:r>
        <w:tab/>
      </w:r>
      <w:r>
        <w:tab/>
      </w:r>
      <w:r>
        <w:tab/>
      </w:r>
      <w:r>
        <w:tab/>
      </w:r>
      <w:r>
        <w:tab/>
      </w:r>
      <w:r>
        <w:tab/>
      </w:r>
      <w:r>
        <w:tab/>
      </w:r>
      <w:r>
        <w:tab/>
      </w:r>
      <w:r>
        <w:tab/>
      </w:r>
      <w:r>
        <w:rPr>
          <w:rFonts w:hint="eastAsia"/>
        </w:rPr>
        <w:tab/>
      </w:r>
      <w:r>
        <w:rPr>
          <w:rFonts w:hint="eastAsia"/>
        </w:rPr>
        <w:tab/>
      </w:r>
      <w:r>
        <w:rPr>
          <w:rFonts w:hint="eastAsia"/>
        </w:rPr>
        <w:tab/>
      </w:r>
      <w:r>
        <w:rPr>
          <w:rFonts w:hint="eastAsia"/>
        </w:rPr>
        <w:tab/>
      </w:r>
      <w:r>
        <w:rPr>
          <w:rFonts w:hint="eastAsia"/>
        </w:rPr>
        <w:tab/>
      </w:r>
      <w:r>
        <w:rPr>
          <w:rFonts w:hint="eastAsia"/>
        </w:rPr>
        <w:tab/>
      </w:r>
      <w:r>
        <w:t>1</w:t>
      </w:r>
      <w:r>
        <w:rPr>
          <w:rFonts w:hint="eastAsia"/>
        </w:rPr>
        <w:t>份</w:t>
      </w:r>
    </w:p>
    <w:p w14:paraId="67ADB3D9" w14:textId="77777777" w:rsidR="00802561" w:rsidRDefault="00802561" w:rsidP="00802561">
      <w:r>
        <w:rPr>
          <w:rFonts w:hint="eastAsia"/>
        </w:rPr>
        <w:t>合格证</w:t>
      </w:r>
      <w:r>
        <w:tab/>
      </w:r>
      <w:r>
        <w:tab/>
      </w:r>
      <w:r>
        <w:tab/>
      </w:r>
      <w:r>
        <w:tab/>
      </w:r>
      <w:r>
        <w:tab/>
      </w:r>
      <w:r>
        <w:tab/>
      </w:r>
      <w:r>
        <w:tab/>
      </w:r>
      <w:r>
        <w:tab/>
      </w:r>
      <w:r>
        <w:tab/>
      </w:r>
      <w:r>
        <w:tab/>
      </w:r>
      <w:r>
        <w:tab/>
      </w:r>
      <w:r>
        <w:rPr>
          <w:rFonts w:hint="eastAsia"/>
        </w:rPr>
        <w:tab/>
      </w:r>
      <w:r>
        <w:rPr>
          <w:rFonts w:hint="eastAsia"/>
        </w:rPr>
        <w:tab/>
      </w:r>
      <w:r>
        <w:rPr>
          <w:rFonts w:hint="eastAsia"/>
        </w:rPr>
        <w:tab/>
      </w:r>
      <w:r>
        <w:rPr>
          <w:rFonts w:hint="eastAsia"/>
        </w:rPr>
        <w:tab/>
      </w:r>
      <w:r>
        <w:rPr>
          <w:rFonts w:hint="eastAsia"/>
        </w:rPr>
        <w:tab/>
      </w:r>
      <w:r>
        <w:rPr>
          <w:rFonts w:hint="eastAsia"/>
        </w:rPr>
        <w:tab/>
      </w:r>
      <w:r>
        <w:t>1</w:t>
      </w:r>
      <w:r>
        <w:rPr>
          <w:rFonts w:hint="eastAsia"/>
        </w:rPr>
        <w:t>张</w:t>
      </w:r>
    </w:p>
    <w:p w14:paraId="0DD968BF" w14:textId="77777777" w:rsidR="00802561" w:rsidRDefault="00802561" w:rsidP="00802561"/>
    <w:p w14:paraId="689423DA" w14:textId="77777777" w:rsidR="00802561" w:rsidRDefault="00802561" w:rsidP="00802561"/>
    <w:p w14:paraId="16305271" w14:textId="77777777" w:rsidR="00802561" w:rsidRDefault="00802561" w:rsidP="00802561"/>
    <w:p w14:paraId="56D77046" w14:textId="77777777" w:rsidR="00802561" w:rsidRDefault="00802561" w:rsidP="00802561"/>
    <w:p w14:paraId="21FB0240" w14:textId="77777777" w:rsidR="00802561" w:rsidRDefault="00802561" w:rsidP="00802561">
      <w:pPr>
        <w:rPr>
          <w:rFonts w:ascii="宋体" w:hAnsi="宋体"/>
        </w:rPr>
      </w:pPr>
    </w:p>
    <w:p w14:paraId="35921C67" w14:textId="77777777" w:rsidR="00802561" w:rsidRDefault="00802561" w:rsidP="00802561">
      <w:pPr>
        <w:rPr>
          <w:rFonts w:ascii="宋体" w:hAnsi="宋体"/>
        </w:rPr>
      </w:pPr>
    </w:p>
    <w:p w14:paraId="41587C60" w14:textId="77777777" w:rsidR="00802561" w:rsidRDefault="00802561" w:rsidP="00802561">
      <w:pPr>
        <w:rPr>
          <w:rFonts w:ascii="宋体" w:hAnsi="宋体"/>
        </w:rPr>
      </w:pPr>
    </w:p>
    <w:p w14:paraId="7AA84A5C" w14:textId="77777777" w:rsidR="00802561" w:rsidRDefault="00802561" w:rsidP="00802561">
      <w:pPr>
        <w:rPr>
          <w:rFonts w:ascii="宋体" w:hAnsi="宋体"/>
        </w:rPr>
      </w:pPr>
    </w:p>
    <w:p w14:paraId="2539A34F" w14:textId="77777777" w:rsidR="00802561" w:rsidRDefault="00802561" w:rsidP="00802561">
      <w:pPr>
        <w:rPr>
          <w:rFonts w:ascii="宋体" w:hAnsi="宋体"/>
        </w:rPr>
      </w:pPr>
    </w:p>
    <w:p w14:paraId="2F3AD927" w14:textId="77777777" w:rsidR="00802561" w:rsidRDefault="00802561" w:rsidP="00802561">
      <w:pPr>
        <w:rPr>
          <w:rFonts w:ascii="宋体" w:hAnsi="宋体"/>
        </w:rPr>
      </w:pPr>
    </w:p>
    <w:p w14:paraId="7FA983A2" w14:textId="77777777" w:rsidR="00802561" w:rsidRDefault="00802561" w:rsidP="00802561">
      <w:pPr>
        <w:rPr>
          <w:rFonts w:ascii="宋体" w:hAnsi="宋体"/>
        </w:rPr>
      </w:pPr>
    </w:p>
    <w:p w14:paraId="252BCF38" w14:textId="77777777" w:rsidR="00802561" w:rsidRDefault="00802561" w:rsidP="00802561">
      <w:pPr>
        <w:rPr>
          <w:rFonts w:ascii="宋体" w:hAnsi="宋体"/>
        </w:rPr>
      </w:pPr>
    </w:p>
    <w:p w14:paraId="1CB96A71" w14:textId="77777777" w:rsidR="00802561" w:rsidRDefault="00802561" w:rsidP="00802561">
      <w:pPr>
        <w:rPr>
          <w:rFonts w:ascii="宋体" w:hAnsi="宋体"/>
        </w:rPr>
      </w:pPr>
    </w:p>
    <w:p w14:paraId="10353563" w14:textId="77777777" w:rsidR="00802561" w:rsidRDefault="00802561" w:rsidP="00802561">
      <w:pPr>
        <w:rPr>
          <w:rFonts w:ascii="宋体" w:hAnsi="宋体"/>
        </w:rPr>
      </w:pPr>
    </w:p>
    <w:p w14:paraId="644DE39D" w14:textId="77777777" w:rsidR="00802561" w:rsidRDefault="00802561" w:rsidP="00802561">
      <w:pPr>
        <w:rPr>
          <w:rFonts w:ascii="宋体" w:hAnsi="宋体"/>
        </w:rPr>
      </w:pPr>
    </w:p>
    <w:p w14:paraId="1B21F746" w14:textId="77777777" w:rsidR="00802561" w:rsidRDefault="00802561" w:rsidP="00802561">
      <w:pPr>
        <w:rPr>
          <w:rFonts w:ascii="宋体" w:hAnsi="宋体"/>
        </w:rPr>
      </w:pPr>
    </w:p>
    <w:p w14:paraId="0117E7DD" w14:textId="77777777" w:rsidR="00802561" w:rsidRDefault="00802561" w:rsidP="00802561">
      <w:pPr>
        <w:rPr>
          <w:rFonts w:ascii="宋体" w:hAnsi="宋体"/>
        </w:rPr>
      </w:pPr>
    </w:p>
    <w:p w14:paraId="2FDDC9B2" w14:textId="77777777" w:rsidR="00AB62C9" w:rsidRPr="00802561" w:rsidRDefault="00AB62C9"/>
    <w:sectPr w:rsidR="00AB62C9" w:rsidRPr="00802561">
      <w:headerReference w:type="default" r:id="rId12"/>
      <w:pgSz w:w="11906" w:h="16838"/>
      <w:pgMar w:top="1440" w:right="1800" w:bottom="1440" w:left="1800" w:header="851" w:footer="992" w:gutter="0"/>
      <w:cols w:space="84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8A229" w14:textId="77777777" w:rsidR="009E62D4" w:rsidRDefault="009E62D4" w:rsidP="00802561">
      <w:r>
        <w:separator/>
      </w:r>
    </w:p>
  </w:endnote>
  <w:endnote w:type="continuationSeparator" w:id="0">
    <w:p w14:paraId="16736CA9" w14:textId="77777777" w:rsidR="009E62D4" w:rsidRDefault="009E62D4" w:rsidP="0080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FF82F" w14:textId="77777777" w:rsidR="009E62D4" w:rsidRDefault="009E62D4" w:rsidP="00802561">
      <w:r>
        <w:separator/>
      </w:r>
    </w:p>
  </w:footnote>
  <w:footnote w:type="continuationSeparator" w:id="0">
    <w:p w14:paraId="2D0A3DE3" w14:textId="77777777" w:rsidR="009E62D4" w:rsidRDefault="009E62D4" w:rsidP="00802561">
      <w:r>
        <w:continuationSeparator/>
      </w:r>
    </w:p>
  </w:footnote>
  <w:footnote w:id="1">
    <w:p w14:paraId="71920D53" w14:textId="77777777" w:rsidR="00802561" w:rsidRDefault="00802561" w:rsidP="00802561">
      <w:pPr>
        <w:pStyle w:val="a5"/>
      </w:pPr>
      <w:r>
        <w:rPr>
          <w:rStyle w:val="a8"/>
        </w:rPr>
        <w:footnoteRef/>
      </w:r>
      <w:r>
        <w:t xml:space="preserve"> </w:t>
      </w:r>
      <w:r>
        <w:rPr>
          <w:rFonts w:hint="eastAsia"/>
        </w:rPr>
        <w:t>如果水位波动较大或者需要低功耗环境，请设置此模式。</w:t>
      </w:r>
    </w:p>
  </w:footnote>
  <w:footnote w:id="2">
    <w:p w14:paraId="0B161C0F" w14:textId="77777777" w:rsidR="00802561" w:rsidRDefault="00802561" w:rsidP="00802561">
      <w:pPr>
        <w:pStyle w:val="a5"/>
      </w:pPr>
      <w:r>
        <w:rPr>
          <w:rStyle w:val="a8"/>
        </w:rPr>
        <w:footnoteRef/>
      </w:r>
      <w:r>
        <w:t xml:space="preserve"> </w:t>
      </w:r>
      <w:r>
        <w:rPr>
          <w:rFonts w:hint="eastAsia"/>
        </w:rPr>
        <w:t>1--</w:t>
      </w:r>
      <w:r>
        <w:rPr>
          <w:rFonts w:hint="eastAsia"/>
        </w:rPr>
        <w:t>传感器异常，</w:t>
      </w:r>
      <w:r>
        <w:rPr>
          <w:rFonts w:hint="eastAsia"/>
        </w:rPr>
        <w:t>2--</w:t>
      </w:r>
      <w:r>
        <w:rPr>
          <w:rFonts w:hint="eastAsia"/>
        </w:rPr>
        <w:t>存储异常。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20B9" w14:textId="0FD214D6" w:rsidR="006E6037" w:rsidRDefault="00000000">
    <w:pPr>
      <w:pStyle w:val="a3"/>
      <w:pBdr>
        <w:bottom w:val="none" w:sz="0" w:space="0" w:color="auto"/>
      </w:pBdr>
      <w:jc w:val="right"/>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61"/>
    <w:rsid w:val="00802561"/>
    <w:rsid w:val="009E62D4"/>
    <w:rsid w:val="00AB6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4FB94"/>
  <w15:chartTrackingRefBased/>
  <w15:docId w15:val="{C4F668A8-F171-4AB4-8485-53D17D14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561"/>
    <w:pPr>
      <w:widowControl w:val="0"/>
      <w:jc w:val="both"/>
    </w:pPr>
    <w:rPr>
      <w:rFonts w:ascii="Calibri" w:eastAsia="宋体" w:hAnsi="Calibri" w:cs="Times New Roman"/>
    </w:rPr>
  </w:style>
  <w:style w:type="paragraph" w:styleId="1">
    <w:name w:val="heading 1"/>
    <w:basedOn w:val="a"/>
    <w:next w:val="a"/>
    <w:link w:val="10"/>
    <w:uiPriority w:val="9"/>
    <w:qFormat/>
    <w:rsid w:val="00802561"/>
    <w:pPr>
      <w:keepNext/>
      <w:keepLines/>
      <w:spacing w:before="240" w:after="240" w:line="160" w:lineRule="atLeast"/>
      <w:outlineLvl w:val="0"/>
    </w:pPr>
    <w:rPr>
      <w:b/>
      <w:bCs/>
      <w:kern w:val="44"/>
      <w:sz w:val="44"/>
      <w:szCs w:val="44"/>
    </w:rPr>
  </w:style>
  <w:style w:type="paragraph" w:styleId="2">
    <w:name w:val="heading 2"/>
    <w:basedOn w:val="a"/>
    <w:next w:val="a"/>
    <w:link w:val="20"/>
    <w:uiPriority w:val="9"/>
    <w:unhideWhenUsed/>
    <w:qFormat/>
    <w:rsid w:val="00802561"/>
    <w:pPr>
      <w:keepNext/>
      <w:keepLines/>
      <w:spacing w:before="160" w:after="160" w:line="120" w:lineRule="atLeast"/>
      <w:outlineLvl w:val="1"/>
    </w:pPr>
    <w:rPr>
      <w:rFonts w:ascii="Cambria" w:hAnsi="Cambria"/>
      <w:b/>
      <w:bCs/>
      <w:sz w:val="32"/>
      <w:szCs w:val="32"/>
    </w:rPr>
  </w:style>
  <w:style w:type="paragraph" w:styleId="3">
    <w:name w:val="heading 3"/>
    <w:basedOn w:val="a"/>
    <w:next w:val="a"/>
    <w:link w:val="30"/>
    <w:uiPriority w:val="9"/>
    <w:unhideWhenUsed/>
    <w:qFormat/>
    <w:rsid w:val="00802561"/>
    <w:pPr>
      <w:keepNext/>
      <w:keepLines/>
      <w:spacing w:before="260" w:after="260" w:line="80"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2561"/>
    <w:rPr>
      <w:rFonts w:ascii="Calibri" w:eastAsia="宋体" w:hAnsi="Calibri" w:cs="Times New Roman"/>
      <w:b/>
      <w:bCs/>
      <w:kern w:val="44"/>
      <w:sz w:val="44"/>
      <w:szCs w:val="44"/>
    </w:rPr>
  </w:style>
  <w:style w:type="character" w:customStyle="1" w:styleId="20">
    <w:name w:val="标题 2 字符"/>
    <w:basedOn w:val="a0"/>
    <w:link w:val="2"/>
    <w:uiPriority w:val="9"/>
    <w:rsid w:val="00802561"/>
    <w:rPr>
      <w:rFonts w:ascii="Cambria" w:eastAsia="宋体" w:hAnsi="Cambria" w:cs="Times New Roman"/>
      <w:b/>
      <w:bCs/>
      <w:sz w:val="32"/>
      <w:szCs w:val="32"/>
    </w:rPr>
  </w:style>
  <w:style w:type="character" w:customStyle="1" w:styleId="30">
    <w:name w:val="标题 3 字符"/>
    <w:basedOn w:val="a0"/>
    <w:link w:val="3"/>
    <w:uiPriority w:val="9"/>
    <w:rsid w:val="00802561"/>
    <w:rPr>
      <w:rFonts w:ascii="Calibri" w:eastAsia="宋体" w:hAnsi="Calibri" w:cs="Times New Roman"/>
      <w:b/>
      <w:bCs/>
      <w:sz w:val="32"/>
      <w:szCs w:val="32"/>
    </w:rPr>
  </w:style>
  <w:style w:type="paragraph" w:styleId="TOC3">
    <w:name w:val="toc 3"/>
    <w:basedOn w:val="a"/>
    <w:next w:val="a"/>
    <w:uiPriority w:val="39"/>
    <w:unhideWhenUsed/>
    <w:rsid w:val="00802561"/>
    <w:pPr>
      <w:widowControl/>
      <w:spacing w:after="100" w:line="276" w:lineRule="auto"/>
      <w:ind w:left="440"/>
      <w:jc w:val="left"/>
    </w:pPr>
    <w:rPr>
      <w:kern w:val="0"/>
      <w:sz w:val="22"/>
    </w:rPr>
  </w:style>
  <w:style w:type="paragraph" w:styleId="a3">
    <w:name w:val="header"/>
    <w:basedOn w:val="a"/>
    <w:link w:val="a4"/>
    <w:uiPriority w:val="99"/>
    <w:rsid w:val="00802561"/>
    <w:pPr>
      <w:pBdr>
        <w:bottom w:val="single" w:sz="6" w:space="1" w:color="auto"/>
      </w:pBdr>
      <w:tabs>
        <w:tab w:val="center" w:pos="4153"/>
        <w:tab w:val="right" w:pos="8306"/>
      </w:tabs>
      <w:snapToGrid w:val="0"/>
      <w:jc w:val="center"/>
    </w:pPr>
    <w:rPr>
      <w:kern w:val="0"/>
      <w:sz w:val="18"/>
      <w:szCs w:val="20"/>
    </w:rPr>
  </w:style>
  <w:style w:type="character" w:customStyle="1" w:styleId="a4">
    <w:name w:val="页眉 字符"/>
    <w:basedOn w:val="a0"/>
    <w:link w:val="a3"/>
    <w:uiPriority w:val="99"/>
    <w:rsid w:val="00802561"/>
    <w:rPr>
      <w:rFonts w:ascii="Calibri" w:eastAsia="宋体" w:hAnsi="Calibri" w:cs="Times New Roman"/>
      <w:kern w:val="0"/>
      <w:sz w:val="18"/>
      <w:szCs w:val="20"/>
    </w:rPr>
  </w:style>
  <w:style w:type="paragraph" w:styleId="TOC1">
    <w:name w:val="toc 1"/>
    <w:basedOn w:val="a"/>
    <w:next w:val="a"/>
    <w:uiPriority w:val="39"/>
    <w:unhideWhenUsed/>
    <w:rsid w:val="00802561"/>
    <w:pPr>
      <w:widowControl/>
      <w:spacing w:after="100" w:line="276" w:lineRule="auto"/>
      <w:jc w:val="left"/>
    </w:pPr>
    <w:rPr>
      <w:kern w:val="0"/>
      <w:sz w:val="22"/>
    </w:rPr>
  </w:style>
  <w:style w:type="paragraph" w:styleId="a5">
    <w:name w:val="footnote text"/>
    <w:basedOn w:val="a"/>
    <w:link w:val="a6"/>
    <w:uiPriority w:val="99"/>
    <w:unhideWhenUsed/>
    <w:rsid w:val="00802561"/>
    <w:pPr>
      <w:snapToGrid w:val="0"/>
      <w:jc w:val="left"/>
    </w:pPr>
    <w:rPr>
      <w:sz w:val="18"/>
      <w:szCs w:val="18"/>
    </w:rPr>
  </w:style>
  <w:style w:type="character" w:customStyle="1" w:styleId="a6">
    <w:name w:val="脚注文本 字符"/>
    <w:basedOn w:val="a0"/>
    <w:link w:val="a5"/>
    <w:uiPriority w:val="99"/>
    <w:rsid w:val="00802561"/>
    <w:rPr>
      <w:rFonts w:ascii="Calibri" w:eastAsia="宋体" w:hAnsi="Calibri" w:cs="Times New Roman"/>
      <w:sz w:val="18"/>
      <w:szCs w:val="18"/>
    </w:rPr>
  </w:style>
  <w:style w:type="paragraph" w:styleId="TOC2">
    <w:name w:val="toc 2"/>
    <w:basedOn w:val="a"/>
    <w:next w:val="a"/>
    <w:uiPriority w:val="39"/>
    <w:unhideWhenUsed/>
    <w:rsid w:val="00802561"/>
    <w:pPr>
      <w:widowControl/>
      <w:spacing w:after="100" w:line="276" w:lineRule="auto"/>
      <w:ind w:left="220"/>
      <w:jc w:val="left"/>
    </w:pPr>
    <w:rPr>
      <w:kern w:val="0"/>
      <w:sz w:val="22"/>
    </w:rPr>
  </w:style>
  <w:style w:type="character" w:styleId="a7">
    <w:name w:val="Hyperlink"/>
    <w:uiPriority w:val="99"/>
    <w:unhideWhenUsed/>
    <w:rsid w:val="00802561"/>
    <w:rPr>
      <w:color w:val="0000FF"/>
      <w:u w:val="single"/>
    </w:rPr>
  </w:style>
  <w:style w:type="character" w:styleId="a8">
    <w:name w:val="footnote reference"/>
    <w:uiPriority w:val="99"/>
    <w:unhideWhenUsed/>
    <w:rsid w:val="00802561"/>
    <w:rPr>
      <w:vertAlign w:val="superscript"/>
    </w:rPr>
  </w:style>
  <w:style w:type="paragraph" w:customStyle="1" w:styleId="a9">
    <w:name w:val="封面标准名称"/>
    <w:rsid w:val="00802561"/>
    <w:pPr>
      <w:widowControl w:val="0"/>
      <w:spacing w:line="680" w:lineRule="exact"/>
      <w:jc w:val="center"/>
      <w:textAlignment w:val="center"/>
    </w:pPr>
    <w:rPr>
      <w:rFonts w:ascii="黑体" w:eastAsia="黑体" w:hAnsi="Times New Roman" w:cs="Times New Roman"/>
      <w:sz w:val="52"/>
    </w:rPr>
  </w:style>
  <w:style w:type="paragraph" w:customStyle="1" w:styleId="aa">
    <w:name w:val="封面标准文稿编辑信息"/>
    <w:rsid w:val="00802561"/>
    <w:pPr>
      <w:spacing w:before="180" w:line="180" w:lineRule="exact"/>
      <w:jc w:val="center"/>
    </w:pPr>
    <w:rPr>
      <w:rFonts w:ascii="宋体" w:eastAsia="宋体" w:hAnsi="Times New Roman" w:cs="Times New Roman"/>
    </w:rPr>
  </w:style>
  <w:style w:type="paragraph" w:customStyle="1" w:styleId="ab">
    <w:name w:val="封面标准文稿类别"/>
    <w:rsid w:val="00802561"/>
    <w:pPr>
      <w:spacing w:before="440" w:line="400" w:lineRule="exact"/>
      <w:jc w:val="center"/>
    </w:pPr>
    <w:rPr>
      <w:rFonts w:ascii="宋体" w:eastAsia="宋体" w:hAnsi="Times New Roman" w:cs="Times New Roman"/>
      <w:sz w:val="24"/>
    </w:rPr>
  </w:style>
  <w:style w:type="paragraph" w:customStyle="1" w:styleId="ac">
    <w:name w:val="封面标准英文名称"/>
    <w:rsid w:val="00802561"/>
    <w:pPr>
      <w:widowControl w:val="0"/>
      <w:spacing w:before="370" w:line="400" w:lineRule="exact"/>
      <w:jc w:val="center"/>
    </w:pPr>
    <w:rPr>
      <w:rFonts w:ascii="Times New Roman" w:eastAsia="宋体" w:hAnsi="Times New Roman" w:cs="Times New Roman"/>
      <w:sz w:val="28"/>
    </w:rPr>
  </w:style>
  <w:style w:type="paragraph" w:customStyle="1" w:styleId="ad">
    <w:name w:val="封面一致性程度标识"/>
    <w:rsid w:val="00802561"/>
    <w:pPr>
      <w:spacing w:before="440" w:line="400" w:lineRule="exact"/>
      <w:jc w:val="center"/>
    </w:pPr>
    <w:rPr>
      <w:rFonts w:ascii="宋体" w:eastAsia="宋体" w:hAnsi="Times New Roman" w:cs="Times New Roman"/>
      <w:sz w:val="28"/>
    </w:rPr>
  </w:style>
  <w:style w:type="paragraph" w:customStyle="1" w:styleId="ae">
    <w:name w:val="封面正文"/>
    <w:rsid w:val="00802561"/>
    <w:pPr>
      <w:jc w:val="both"/>
    </w:pPr>
    <w:rPr>
      <w:rFonts w:ascii="Times New Roman" w:eastAsia="宋体" w:hAnsi="Times New Roman" w:cs="Times New Roman"/>
    </w:rPr>
  </w:style>
  <w:style w:type="paragraph" w:customStyle="1" w:styleId="af">
    <w:name w:val="其他发布部门"/>
    <w:basedOn w:val="a"/>
    <w:rsid w:val="00802561"/>
    <w:pPr>
      <w:framePr w:w="7433" w:h="585" w:hRule="exact" w:hSpace="180" w:vSpace="180" w:wrap="around" w:hAnchor="margin" w:xAlign="center" w:y="14401" w:anchorLock="1"/>
      <w:widowControl/>
      <w:spacing w:line="0" w:lineRule="atLeast"/>
      <w:jc w:val="center"/>
    </w:pPr>
    <w:rPr>
      <w:rFonts w:ascii="黑体" w:eastAsia="黑体" w:hAnsi="Times New Roman"/>
      <w:spacing w:val="20"/>
      <w:w w:val="135"/>
      <w:kern w:val="0"/>
      <w:sz w:val="36"/>
      <w:szCs w:val="20"/>
    </w:rPr>
  </w:style>
  <w:style w:type="paragraph" w:customStyle="1" w:styleId="TOC10">
    <w:name w:val="TOC 标题1"/>
    <w:basedOn w:val="1"/>
    <w:next w:val="a"/>
    <w:uiPriority w:val="39"/>
    <w:unhideWhenUsed/>
    <w:qFormat/>
    <w:rsid w:val="00802561"/>
    <w:pPr>
      <w:outlineLvl w:val="9"/>
    </w:pPr>
  </w:style>
  <w:style w:type="character" w:customStyle="1" w:styleId="af0">
    <w:name w:val="发布"/>
    <w:rsid w:val="00802561"/>
    <w:rPr>
      <w:rFonts w:ascii="黑体" w:eastAsia="黑体"/>
      <w:spacing w:val="22"/>
      <w:w w:val="100"/>
      <w:position w:val="3"/>
      <w:sz w:val="28"/>
    </w:rPr>
  </w:style>
  <w:style w:type="paragraph" w:styleId="af1">
    <w:name w:val="footer"/>
    <w:basedOn w:val="a"/>
    <w:link w:val="af2"/>
    <w:uiPriority w:val="99"/>
    <w:unhideWhenUsed/>
    <w:rsid w:val="00802561"/>
    <w:pPr>
      <w:tabs>
        <w:tab w:val="center" w:pos="4153"/>
        <w:tab w:val="right" w:pos="8306"/>
      </w:tabs>
      <w:snapToGrid w:val="0"/>
      <w:jc w:val="left"/>
    </w:pPr>
    <w:rPr>
      <w:sz w:val="18"/>
      <w:szCs w:val="18"/>
    </w:rPr>
  </w:style>
  <w:style w:type="character" w:customStyle="1" w:styleId="af2">
    <w:name w:val="页脚 字符"/>
    <w:basedOn w:val="a0"/>
    <w:link w:val="af1"/>
    <w:uiPriority w:val="99"/>
    <w:rsid w:val="0080256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1164</Words>
  <Characters>6640</Characters>
  <Application>Microsoft Office Word</Application>
  <DocSecurity>0</DocSecurity>
  <Lines>55</Lines>
  <Paragraphs>15</Paragraphs>
  <ScaleCrop>false</ScaleCrop>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 宁</dc:creator>
  <cp:keywords/>
  <dc:description/>
  <cp:lastModifiedBy>朱 宁</cp:lastModifiedBy>
  <cp:revision>1</cp:revision>
  <dcterms:created xsi:type="dcterms:W3CDTF">2023-02-19T14:19:00Z</dcterms:created>
  <dcterms:modified xsi:type="dcterms:W3CDTF">2023-02-19T14:21:00Z</dcterms:modified>
</cp:coreProperties>
</file>