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D3C" w14:textId="77777777" w:rsidR="00D93372" w:rsidRDefault="00D93372" w:rsidP="00D93372">
      <w:pPr>
        <w:pStyle w:val="a8"/>
        <w:ind w:firstLineChars="100" w:firstLine="280"/>
        <w:rPr>
          <w:rFonts w:hint="eastAsia"/>
        </w:rPr>
      </w:pPr>
      <w:r>
        <w:rPr>
          <w:rFonts w:hint="eastAsia"/>
          <w:sz w:val="28"/>
          <w:szCs w:val="28"/>
          <w:u w:val="single"/>
        </w:rPr>
        <w:t>安装使用前请详细阅读说明书</w:t>
      </w:r>
    </w:p>
    <w:p w14:paraId="7FE7ACD0" w14:textId="77777777" w:rsidR="00D93372" w:rsidRDefault="00D93372" w:rsidP="00D93372">
      <w:pPr>
        <w:jc w:val="center"/>
        <w:rPr>
          <w:rFonts w:hint="eastAsia"/>
          <w:b/>
          <w:sz w:val="30"/>
          <w:szCs w:val="30"/>
        </w:rPr>
      </w:pPr>
    </w:p>
    <w:p w14:paraId="75DD957B" w14:textId="77777777" w:rsidR="00D93372" w:rsidRDefault="00D93372" w:rsidP="00D93372">
      <w:pPr>
        <w:jc w:val="center"/>
        <w:rPr>
          <w:rFonts w:hint="eastAsia"/>
          <w:b/>
          <w:sz w:val="30"/>
          <w:szCs w:val="30"/>
        </w:rPr>
      </w:pPr>
    </w:p>
    <w:p w14:paraId="50BC7B81" w14:textId="77777777" w:rsidR="00D93372" w:rsidRPr="00A41F70" w:rsidRDefault="00D93372" w:rsidP="00D93372">
      <w:pPr>
        <w:jc w:val="center"/>
        <w:rPr>
          <w:rFonts w:hint="eastAsia"/>
          <w:b/>
          <w:sz w:val="44"/>
          <w:szCs w:val="44"/>
        </w:rPr>
      </w:pPr>
      <w:r>
        <w:rPr>
          <w:b/>
          <w:sz w:val="44"/>
          <w:szCs w:val="44"/>
        </w:rPr>
        <w:t>JB-DZ</w:t>
      </w:r>
      <w:r w:rsidRPr="00D76459">
        <w:rPr>
          <w:b/>
          <w:sz w:val="44"/>
          <w:szCs w:val="44"/>
        </w:rPr>
        <w:t>Z</w:t>
      </w:r>
      <w:r>
        <w:rPr>
          <w:b/>
          <w:sz w:val="44"/>
          <w:szCs w:val="44"/>
        </w:rPr>
        <w:t>S</w:t>
      </w:r>
      <w:r w:rsidRPr="00D76459">
        <w:rPr>
          <w:b/>
          <w:sz w:val="44"/>
          <w:szCs w:val="44"/>
        </w:rPr>
        <w:t>-01</w:t>
      </w:r>
      <w:r w:rsidRPr="00A41F70">
        <w:rPr>
          <w:rFonts w:hint="eastAsia"/>
          <w:b/>
          <w:sz w:val="44"/>
          <w:szCs w:val="44"/>
        </w:rPr>
        <w:t>多参数全自动称重式地中蒸渗仪说明书</w:t>
      </w:r>
    </w:p>
    <w:p w14:paraId="69DAEC63" w14:textId="77777777" w:rsidR="00D93372" w:rsidRPr="00A41F70" w:rsidRDefault="00D93372" w:rsidP="00D93372">
      <w:pPr>
        <w:jc w:val="center"/>
        <w:rPr>
          <w:rFonts w:hint="eastAsia"/>
          <w:b/>
          <w:sz w:val="30"/>
          <w:szCs w:val="30"/>
        </w:rPr>
      </w:pPr>
    </w:p>
    <w:p w14:paraId="0EAB7AB8" w14:textId="77777777" w:rsidR="00D93372" w:rsidRDefault="00D93372" w:rsidP="00D93372">
      <w:pPr>
        <w:jc w:val="center"/>
        <w:rPr>
          <w:rFonts w:hint="eastAsia"/>
          <w:b/>
          <w:sz w:val="30"/>
          <w:szCs w:val="30"/>
        </w:rPr>
      </w:pPr>
    </w:p>
    <w:p w14:paraId="638F95C5" w14:textId="77777777" w:rsidR="00D93372" w:rsidRDefault="00D93372" w:rsidP="00D93372">
      <w:pPr>
        <w:jc w:val="center"/>
        <w:rPr>
          <w:rFonts w:hint="eastAsia"/>
          <w:b/>
          <w:sz w:val="30"/>
          <w:szCs w:val="30"/>
        </w:rPr>
      </w:pPr>
    </w:p>
    <w:p w14:paraId="167197DC" w14:textId="77777777" w:rsidR="00D93372" w:rsidRDefault="00D93372" w:rsidP="00D93372">
      <w:pPr>
        <w:jc w:val="center"/>
        <w:rPr>
          <w:rFonts w:hint="eastAsia"/>
          <w:b/>
          <w:sz w:val="30"/>
          <w:szCs w:val="30"/>
        </w:rPr>
      </w:pPr>
    </w:p>
    <w:p w14:paraId="1EDB9EFA" w14:textId="77777777" w:rsidR="00D93372" w:rsidRDefault="00D93372" w:rsidP="00D93372">
      <w:pPr>
        <w:jc w:val="center"/>
        <w:rPr>
          <w:rFonts w:hint="eastAsia"/>
          <w:b/>
          <w:sz w:val="30"/>
          <w:szCs w:val="30"/>
        </w:rPr>
      </w:pPr>
    </w:p>
    <w:p w14:paraId="6A6E9E4E" w14:textId="77777777" w:rsidR="00D93372" w:rsidRDefault="00D93372" w:rsidP="00D93372">
      <w:pPr>
        <w:jc w:val="center"/>
        <w:rPr>
          <w:rFonts w:hint="eastAsia"/>
          <w:b/>
          <w:sz w:val="30"/>
          <w:szCs w:val="30"/>
        </w:rPr>
      </w:pPr>
    </w:p>
    <w:p w14:paraId="30BC0D19" w14:textId="77777777" w:rsidR="00D93372" w:rsidRDefault="00D93372" w:rsidP="00D93372">
      <w:pPr>
        <w:jc w:val="center"/>
        <w:rPr>
          <w:rFonts w:hint="eastAsia"/>
          <w:b/>
          <w:sz w:val="30"/>
          <w:szCs w:val="30"/>
        </w:rPr>
      </w:pPr>
    </w:p>
    <w:p w14:paraId="394F4E1A" w14:textId="77777777" w:rsidR="00D93372" w:rsidRDefault="00D93372" w:rsidP="00D93372">
      <w:pPr>
        <w:jc w:val="center"/>
        <w:rPr>
          <w:rFonts w:hint="eastAsia"/>
          <w:b/>
          <w:sz w:val="30"/>
          <w:szCs w:val="30"/>
        </w:rPr>
      </w:pPr>
    </w:p>
    <w:p w14:paraId="32740301" w14:textId="77777777" w:rsidR="00D93372" w:rsidRDefault="00D93372" w:rsidP="00D93372">
      <w:pPr>
        <w:jc w:val="center"/>
        <w:rPr>
          <w:rFonts w:hint="eastAsia"/>
          <w:b/>
          <w:sz w:val="30"/>
          <w:szCs w:val="30"/>
        </w:rPr>
      </w:pPr>
    </w:p>
    <w:p w14:paraId="27A402C0" w14:textId="77777777" w:rsidR="00D93372" w:rsidRDefault="00D93372" w:rsidP="00D93372">
      <w:pPr>
        <w:jc w:val="center"/>
        <w:rPr>
          <w:rFonts w:hint="eastAsia"/>
          <w:b/>
          <w:sz w:val="30"/>
          <w:szCs w:val="30"/>
        </w:rPr>
      </w:pPr>
    </w:p>
    <w:p w14:paraId="5A0A3ADE" w14:textId="77777777" w:rsidR="00D93372" w:rsidRDefault="00D93372" w:rsidP="00D93372">
      <w:pPr>
        <w:jc w:val="center"/>
        <w:rPr>
          <w:rFonts w:hint="eastAsia"/>
          <w:b/>
          <w:sz w:val="30"/>
          <w:szCs w:val="30"/>
        </w:rPr>
      </w:pPr>
    </w:p>
    <w:p w14:paraId="55813C8D" w14:textId="77777777" w:rsidR="00D93372" w:rsidRDefault="00D93372" w:rsidP="00D93372">
      <w:pPr>
        <w:jc w:val="center"/>
        <w:rPr>
          <w:rFonts w:hint="eastAsia"/>
          <w:b/>
          <w:sz w:val="30"/>
          <w:szCs w:val="30"/>
        </w:rPr>
      </w:pPr>
    </w:p>
    <w:p w14:paraId="59FCC842" w14:textId="77777777" w:rsidR="00D93372" w:rsidRDefault="00D93372" w:rsidP="00D93372">
      <w:pPr>
        <w:jc w:val="center"/>
        <w:rPr>
          <w:rFonts w:hint="eastAsia"/>
          <w:b/>
          <w:sz w:val="30"/>
          <w:szCs w:val="30"/>
        </w:rPr>
      </w:pPr>
    </w:p>
    <w:p w14:paraId="519B806A" w14:textId="77777777" w:rsidR="00D93372" w:rsidRDefault="00D93372" w:rsidP="00D93372">
      <w:pPr>
        <w:jc w:val="center"/>
        <w:rPr>
          <w:rFonts w:hint="eastAsia"/>
          <w:b/>
          <w:sz w:val="30"/>
          <w:szCs w:val="30"/>
        </w:rPr>
      </w:pPr>
    </w:p>
    <w:p w14:paraId="559A46B0" w14:textId="77777777" w:rsidR="00D93372" w:rsidRDefault="00D93372" w:rsidP="00D93372">
      <w:pPr>
        <w:jc w:val="center"/>
        <w:rPr>
          <w:rFonts w:hint="eastAsia"/>
          <w:b/>
          <w:sz w:val="30"/>
          <w:szCs w:val="30"/>
        </w:rPr>
      </w:pPr>
    </w:p>
    <w:p w14:paraId="1A96A229" w14:textId="77777777" w:rsidR="00D93372" w:rsidRDefault="00D93372" w:rsidP="00D93372">
      <w:pPr>
        <w:jc w:val="center"/>
        <w:rPr>
          <w:b/>
          <w:sz w:val="30"/>
          <w:szCs w:val="30"/>
        </w:rPr>
      </w:pPr>
    </w:p>
    <w:p w14:paraId="1FD7B8AB" w14:textId="77777777" w:rsidR="00D93372" w:rsidRPr="00A41F70" w:rsidRDefault="00D93372" w:rsidP="00D93372">
      <w:pPr>
        <w:jc w:val="center"/>
        <w:rPr>
          <w:rFonts w:hint="eastAsia"/>
          <w:b/>
          <w:sz w:val="30"/>
          <w:szCs w:val="30"/>
        </w:rPr>
      </w:pPr>
    </w:p>
    <w:p w14:paraId="31D42D52" w14:textId="77777777" w:rsidR="00D93372" w:rsidRPr="00A33552" w:rsidRDefault="00D93372" w:rsidP="00D93372">
      <w:pPr>
        <w:jc w:val="center"/>
        <w:rPr>
          <w:rFonts w:hint="eastAsia"/>
          <w:b/>
          <w:sz w:val="30"/>
          <w:szCs w:val="30"/>
        </w:rPr>
      </w:pPr>
      <w:r>
        <w:rPr>
          <w:rFonts w:hint="eastAsia"/>
          <w:b/>
          <w:sz w:val="30"/>
          <w:szCs w:val="30"/>
        </w:rPr>
        <w:lastRenderedPageBreak/>
        <w:t>多参数</w:t>
      </w:r>
      <w:r w:rsidRPr="00A33552">
        <w:rPr>
          <w:rFonts w:hint="eastAsia"/>
          <w:b/>
          <w:sz w:val="30"/>
          <w:szCs w:val="30"/>
        </w:rPr>
        <w:t>全自动称重式地中蒸渗仪</w:t>
      </w:r>
      <w:r>
        <w:rPr>
          <w:rFonts w:hint="eastAsia"/>
          <w:b/>
          <w:sz w:val="30"/>
          <w:szCs w:val="30"/>
        </w:rPr>
        <w:t>说明书</w:t>
      </w:r>
    </w:p>
    <w:p w14:paraId="33DB7B48" w14:textId="77777777" w:rsidR="00D93372" w:rsidRDefault="00D93372" w:rsidP="00D93372">
      <w:pPr>
        <w:autoSpaceDE w:val="0"/>
        <w:autoSpaceDN w:val="0"/>
        <w:adjustRightInd w:val="0"/>
        <w:spacing w:line="320" w:lineRule="atLeast"/>
        <w:ind w:leftChars="10" w:left="22" w:right="-32" w:firstLineChars="200" w:firstLine="602"/>
        <w:rPr>
          <w:rFonts w:hint="eastAsia"/>
          <w:b/>
          <w:sz w:val="30"/>
          <w:szCs w:val="30"/>
        </w:rPr>
      </w:pPr>
    </w:p>
    <w:p w14:paraId="0615407E" w14:textId="77777777" w:rsidR="00D93372" w:rsidRDefault="00D93372" w:rsidP="00D93372">
      <w:pPr>
        <w:autoSpaceDE w:val="0"/>
        <w:autoSpaceDN w:val="0"/>
        <w:adjustRightInd w:val="0"/>
        <w:spacing w:line="320" w:lineRule="atLeast"/>
        <w:ind w:leftChars="10" w:left="22" w:right="-32" w:firstLineChars="200" w:firstLine="480"/>
        <w:rPr>
          <w:rFonts w:hint="eastAsia"/>
          <w:color w:val="333333"/>
          <w:sz w:val="24"/>
        </w:rPr>
      </w:pPr>
      <w:r w:rsidRPr="00A33552">
        <w:rPr>
          <w:color w:val="333333"/>
          <w:sz w:val="24"/>
        </w:rPr>
        <w:t>蒸渗仪</w:t>
      </w:r>
      <w:r>
        <w:rPr>
          <w:rFonts w:hint="eastAsia"/>
          <w:color w:val="333333"/>
          <w:sz w:val="24"/>
        </w:rPr>
        <w:t>是</w:t>
      </w:r>
      <w:r w:rsidRPr="00A33552">
        <w:rPr>
          <w:color w:val="333333"/>
          <w:sz w:val="24"/>
        </w:rPr>
        <w:t>应用水量平衡原理，推求平衡因素中某些难以直接测定的或需研究的某些因素的变化过程。</w:t>
      </w:r>
    </w:p>
    <w:p w14:paraId="7857D240" w14:textId="77777777" w:rsidR="00D93372" w:rsidRDefault="00D93372" w:rsidP="00D93372">
      <w:pPr>
        <w:autoSpaceDE w:val="0"/>
        <w:autoSpaceDN w:val="0"/>
        <w:adjustRightInd w:val="0"/>
        <w:spacing w:line="320" w:lineRule="atLeast"/>
        <w:ind w:leftChars="10" w:left="22" w:right="-32" w:firstLineChars="200" w:firstLine="480"/>
        <w:rPr>
          <w:rFonts w:hint="eastAsia"/>
        </w:rPr>
      </w:pPr>
      <w:r w:rsidRPr="00A33552">
        <w:rPr>
          <w:rFonts w:ascii="宋体" w:hAnsi="宋体" w:cs="PMingLiU" w:hint="eastAsia"/>
          <w:sz w:val="24"/>
        </w:rPr>
        <w:t>蒸渗仪的基本工作原理</w:t>
      </w:r>
      <w:r w:rsidRPr="00A33552">
        <w:rPr>
          <w:rFonts w:hint="eastAsia"/>
        </w:rPr>
        <w:t>：被测土柱水量平衡方程：</w:t>
      </w:r>
      <w:r w:rsidRPr="00A33552">
        <w:rPr>
          <w:rFonts w:hint="eastAsia"/>
        </w:rPr>
        <w:t xml:space="preserve"> </w:t>
      </w:r>
      <w:r w:rsidRPr="00A33552">
        <w:rPr>
          <w:rFonts w:hint="eastAsia"/>
        </w:rPr>
        <w:t>△</w:t>
      </w:r>
      <w:r w:rsidRPr="00A33552">
        <w:rPr>
          <w:rFonts w:hint="eastAsia"/>
        </w:rPr>
        <w:t>S = P+I+Q-</w:t>
      </w:r>
      <w:r w:rsidRPr="00A33552">
        <w:rPr>
          <w:rFonts w:hint="eastAsia"/>
        </w:rPr>
        <w:t>△</w:t>
      </w:r>
      <w:r w:rsidRPr="00A33552">
        <w:rPr>
          <w:rFonts w:hint="eastAsia"/>
        </w:rPr>
        <w:t>R</w:t>
      </w:r>
      <w:r w:rsidRPr="00A33552">
        <w:rPr>
          <w:rFonts w:hint="eastAsia"/>
        </w:rPr>
        <w:t>–</w:t>
      </w:r>
      <w:r w:rsidRPr="00A33552">
        <w:rPr>
          <w:rFonts w:hint="eastAsia"/>
        </w:rPr>
        <w:t xml:space="preserve">ET </w:t>
      </w:r>
      <w:r>
        <w:rPr>
          <w:rFonts w:hint="eastAsia"/>
        </w:rPr>
        <w:t>。</w:t>
      </w:r>
    </w:p>
    <w:p w14:paraId="5C29CF18" w14:textId="77777777" w:rsidR="00D93372" w:rsidRPr="00A41F70" w:rsidRDefault="00D93372" w:rsidP="00D93372">
      <w:pPr>
        <w:autoSpaceDE w:val="0"/>
        <w:autoSpaceDN w:val="0"/>
        <w:adjustRightInd w:val="0"/>
        <w:spacing w:line="320" w:lineRule="atLeast"/>
        <w:ind w:leftChars="10" w:left="22" w:right="-32" w:firstLineChars="200" w:firstLine="480"/>
        <w:rPr>
          <w:rFonts w:cs="PMingLiU" w:hint="eastAsia"/>
          <w:sz w:val="24"/>
        </w:rPr>
      </w:pPr>
      <w:r w:rsidRPr="00A41F70">
        <w:rPr>
          <w:rFonts w:hint="eastAsia"/>
          <w:sz w:val="24"/>
        </w:rPr>
        <w:t>上式中：△</w:t>
      </w:r>
      <w:r w:rsidRPr="00A41F70">
        <w:rPr>
          <w:rFonts w:hint="eastAsia"/>
          <w:sz w:val="24"/>
        </w:rPr>
        <w:t>S</w:t>
      </w:r>
      <w:r w:rsidRPr="00A41F70">
        <w:rPr>
          <w:rFonts w:hint="eastAsia"/>
          <w:sz w:val="24"/>
        </w:rPr>
        <w:t>为土壤储存水量的变化，</w:t>
      </w:r>
      <w:r w:rsidRPr="00A41F70">
        <w:rPr>
          <w:rFonts w:hint="eastAsia"/>
          <w:sz w:val="24"/>
        </w:rPr>
        <w:t>P</w:t>
      </w:r>
      <w:r w:rsidRPr="00A41F70">
        <w:rPr>
          <w:rFonts w:hint="eastAsia"/>
          <w:sz w:val="24"/>
        </w:rPr>
        <w:t>为降水量，</w:t>
      </w:r>
      <w:r w:rsidRPr="00A41F70">
        <w:rPr>
          <w:rFonts w:hint="eastAsia"/>
          <w:sz w:val="24"/>
        </w:rPr>
        <w:t>I</w:t>
      </w:r>
      <w:r w:rsidRPr="00A41F70">
        <w:rPr>
          <w:rFonts w:hint="eastAsia"/>
          <w:sz w:val="24"/>
        </w:rPr>
        <w:t>为灌溉量，</w:t>
      </w:r>
      <w:r w:rsidRPr="00A41F70">
        <w:rPr>
          <w:rFonts w:hint="eastAsia"/>
          <w:sz w:val="24"/>
        </w:rPr>
        <w:t>Q</w:t>
      </w:r>
      <w:r w:rsidRPr="00A41F70">
        <w:rPr>
          <w:rFonts w:hint="eastAsia"/>
          <w:sz w:val="24"/>
        </w:rPr>
        <w:t>为渗漏水量，△</w:t>
      </w:r>
      <w:r w:rsidRPr="00A41F70">
        <w:rPr>
          <w:rFonts w:hint="eastAsia"/>
          <w:sz w:val="24"/>
        </w:rPr>
        <w:t>R</w:t>
      </w:r>
      <w:r w:rsidRPr="00A41F70">
        <w:rPr>
          <w:rFonts w:hint="eastAsia"/>
          <w:sz w:val="24"/>
        </w:rPr>
        <w:t>为净地表径流量，</w:t>
      </w:r>
      <w:r w:rsidRPr="00A41F70">
        <w:rPr>
          <w:rFonts w:hint="eastAsia"/>
          <w:sz w:val="24"/>
        </w:rPr>
        <w:t>ET</w:t>
      </w:r>
      <w:r w:rsidRPr="00A41F70">
        <w:rPr>
          <w:rFonts w:hint="eastAsia"/>
          <w:sz w:val="24"/>
        </w:rPr>
        <w:t>为蒸腾蒸发量。其中降水量（</w:t>
      </w:r>
      <w:r w:rsidRPr="00A41F70">
        <w:rPr>
          <w:rFonts w:hint="eastAsia"/>
          <w:sz w:val="24"/>
        </w:rPr>
        <w:t>P</w:t>
      </w:r>
      <w:r w:rsidRPr="00A41F70">
        <w:rPr>
          <w:rFonts w:hint="eastAsia"/>
          <w:sz w:val="24"/>
        </w:rPr>
        <w:t>）和灌溉量（</w:t>
      </w:r>
      <w:r w:rsidRPr="00A41F70">
        <w:rPr>
          <w:rFonts w:hint="eastAsia"/>
          <w:sz w:val="24"/>
        </w:rPr>
        <w:t>I</w:t>
      </w:r>
      <w:r w:rsidRPr="00A41F70">
        <w:rPr>
          <w:rFonts w:hint="eastAsia"/>
          <w:sz w:val="24"/>
        </w:rPr>
        <w:t>）可以由雨量计和水表直接测得，渗漏水量和地表径流量也可用专用设备测量得到。但土壤储存水量的变化量（△</w:t>
      </w:r>
      <w:r w:rsidRPr="00A41F70">
        <w:rPr>
          <w:rFonts w:hint="eastAsia"/>
          <w:sz w:val="24"/>
        </w:rPr>
        <w:t>S</w:t>
      </w:r>
      <w:r w:rsidRPr="00A41F70">
        <w:rPr>
          <w:rFonts w:hint="eastAsia"/>
          <w:sz w:val="24"/>
        </w:rPr>
        <w:t>）代表降水或灌溉后水分的增加，或测量蒸腾蒸发作用导致水分的损失，这些较难测量，所以研发了高精度的称重式蒸渗仪系统来测量△</w:t>
      </w:r>
      <w:r w:rsidRPr="00A41F70">
        <w:rPr>
          <w:rFonts w:hint="eastAsia"/>
          <w:sz w:val="24"/>
        </w:rPr>
        <w:t>S</w:t>
      </w:r>
      <w:r w:rsidRPr="00A41F70">
        <w:rPr>
          <w:rFonts w:hint="eastAsia"/>
          <w:sz w:val="24"/>
        </w:rPr>
        <w:t>。</w:t>
      </w:r>
    </w:p>
    <w:p w14:paraId="4AFAB0A6" w14:textId="77777777" w:rsidR="00D93372" w:rsidRPr="00E92024" w:rsidRDefault="00D93372" w:rsidP="00D93372">
      <w:pPr>
        <w:ind w:firstLineChars="200" w:firstLine="480"/>
        <w:rPr>
          <w:rFonts w:hint="eastAsia"/>
          <w:sz w:val="24"/>
        </w:rPr>
      </w:pPr>
      <w:r w:rsidRPr="006D43DE">
        <w:rPr>
          <w:rFonts w:hint="eastAsia"/>
          <w:sz w:val="24"/>
        </w:rPr>
        <w:t>多参数</w:t>
      </w:r>
      <w:r w:rsidRPr="00A33552">
        <w:rPr>
          <w:rFonts w:hint="eastAsia"/>
          <w:sz w:val="24"/>
        </w:rPr>
        <w:t>自动称重式蒸渗仪是一种自动测试、记录、存储、输出试体重量，可精确量化土壤水分变化，准确测定土壤蒸散发量和土壤水势、土壤</w:t>
      </w:r>
      <w:r>
        <w:rPr>
          <w:rFonts w:hint="eastAsia"/>
          <w:sz w:val="24"/>
        </w:rPr>
        <w:t>含水量、</w:t>
      </w:r>
      <w:r w:rsidRPr="00A33552">
        <w:rPr>
          <w:rFonts w:hint="eastAsia"/>
          <w:sz w:val="24"/>
        </w:rPr>
        <w:t>温度、电导率等剖面变化的设备。为水文循环中的土壤水下渗、地表径流、地下径流等过程和研究农田蒸腾蒸发和地下水～土壤水转化关系，提供更系统、更准确</w:t>
      </w:r>
      <w:r>
        <w:rPr>
          <w:rFonts w:hint="eastAsia"/>
          <w:sz w:val="24"/>
        </w:rPr>
        <w:t>数据的</w:t>
      </w:r>
      <w:r w:rsidRPr="00A33552">
        <w:rPr>
          <w:rFonts w:hint="eastAsia"/>
          <w:sz w:val="24"/>
        </w:rPr>
        <w:t>测量工具。</w:t>
      </w:r>
    </w:p>
    <w:p w14:paraId="0E579D7C" w14:textId="77777777" w:rsidR="00D93372" w:rsidRPr="004B45FE" w:rsidRDefault="00D93372" w:rsidP="00D93372">
      <w:pPr>
        <w:widowControl/>
        <w:shd w:val="clear" w:color="auto" w:fill="FFFFFF"/>
        <w:ind w:firstLineChars="200" w:firstLine="482"/>
        <w:jc w:val="left"/>
        <w:outlineLvl w:val="0"/>
        <w:rPr>
          <w:rFonts w:ascii="宋体" w:hAnsi="宋体" w:hint="eastAsia"/>
          <w:b/>
          <w:sz w:val="24"/>
        </w:rPr>
      </w:pPr>
      <w:r w:rsidRPr="004B45FE">
        <w:rPr>
          <w:rFonts w:ascii="宋体" w:hAnsi="宋体" w:hint="eastAsia"/>
          <w:b/>
          <w:sz w:val="24"/>
        </w:rPr>
        <w:t>1、</w:t>
      </w:r>
      <w:r w:rsidRPr="006D43DE">
        <w:rPr>
          <w:rFonts w:hint="eastAsia"/>
          <w:b/>
          <w:sz w:val="24"/>
        </w:rPr>
        <w:t>多参数</w:t>
      </w:r>
      <w:r w:rsidRPr="004B45FE">
        <w:rPr>
          <w:rFonts w:hint="eastAsia"/>
          <w:b/>
          <w:sz w:val="24"/>
        </w:rPr>
        <w:t>直接称重式蒸渗仪</w:t>
      </w:r>
      <w:r>
        <w:rPr>
          <w:rFonts w:hint="eastAsia"/>
          <w:b/>
          <w:sz w:val="24"/>
        </w:rPr>
        <w:t>的</w:t>
      </w:r>
      <w:r w:rsidRPr="004B45FE">
        <w:rPr>
          <w:rFonts w:ascii="宋体" w:hAnsi="宋体" w:hint="eastAsia"/>
          <w:b/>
          <w:sz w:val="24"/>
        </w:rPr>
        <w:t>工作原理</w:t>
      </w:r>
    </w:p>
    <w:p w14:paraId="524154F8" w14:textId="77777777" w:rsidR="00D93372" w:rsidRPr="00A33552" w:rsidRDefault="00D93372" w:rsidP="00D93372">
      <w:pPr>
        <w:widowControl/>
        <w:shd w:val="clear" w:color="auto" w:fill="FFFFFF"/>
        <w:ind w:firstLineChars="200" w:firstLine="480"/>
        <w:jc w:val="left"/>
        <w:rPr>
          <w:rFonts w:ascii="微软雅黑" w:hAnsi="微软雅黑" w:cs="宋体"/>
          <w:color w:val="1B1B1B"/>
          <w:sz w:val="24"/>
        </w:rPr>
      </w:pPr>
      <w:r w:rsidRPr="00A33552">
        <w:rPr>
          <w:rFonts w:ascii="宋体" w:hAnsi="宋体" w:hint="eastAsia"/>
          <w:sz w:val="24"/>
        </w:rPr>
        <w:t>直称固定型自动</w:t>
      </w:r>
      <w:r w:rsidRPr="00A33552">
        <w:rPr>
          <w:rFonts w:hint="eastAsia"/>
          <w:sz w:val="24"/>
        </w:rPr>
        <w:t>电子称重式蒸渗仪是把压力传感器固定在钢结构底座上，被称土壤测筒平置于称重底座的传感器之上，</w:t>
      </w:r>
      <w:r w:rsidRPr="00A33552">
        <w:rPr>
          <w:rFonts w:ascii="微软雅黑" w:hAnsi="微软雅黑" w:cs="宋体"/>
          <w:color w:val="1B1B1B"/>
          <w:sz w:val="24"/>
          <w:bdr w:val="none" w:sz="0" w:space="0" w:color="auto" w:frame="1"/>
        </w:rPr>
        <w:t>直接称</w:t>
      </w:r>
      <w:r w:rsidRPr="00A33552">
        <w:rPr>
          <w:rFonts w:ascii="微软雅黑" w:hAnsi="微软雅黑" w:cs="宋体" w:hint="eastAsia"/>
          <w:color w:val="1B1B1B"/>
          <w:sz w:val="24"/>
          <w:bdr w:val="none" w:sz="0" w:space="0" w:color="auto" w:frame="1"/>
        </w:rPr>
        <w:t>量土壤测筒中水分的变化。</w:t>
      </w:r>
      <w:r w:rsidRPr="00A33552">
        <w:rPr>
          <w:rFonts w:ascii="微软雅黑" w:hAnsi="微软雅黑" w:cs="宋体"/>
          <w:color w:val="1B1B1B"/>
          <w:sz w:val="24"/>
          <w:bdr w:val="none" w:sz="0" w:space="0" w:color="auto" w:frame="1"/>
        </w:rPr>
        <w:t>直接称重系统消除了杠杆式称重测量的转换误差及悬臂式测量系统受风和形变带来的误差，称重分辨率可达</w:t>
      </w:r>
      <w:r>
        <w:rPr>
          <w:rFonts w:ascii="微软雅黑" w:hAnsi="微软雅黑" w:cs="宋体" w:hint="eastAsia"/>
          <w:color w:val="1B1B1B"/>
          <w:sz w:val="24"/>
          <w:bdr w:val="none" w:sz="0" w:space="0" w:color="auto" w:frame="1"/>
        </w:rPr>
        <w:t>100</w:t>
      </w:r>
      <w:r>
        <w:rPr>
          <w:rFonts w:ascii="微软雅黑" w:hAnsi="微软雅黑" w:cs="宋体" w:hint="eastAsia"/>
          <w:color w:val="1B1B1B"/>
          <w:sz w:val="24"/>
          <w:bdr w:val="none" w:sz="0" w:space="0" w:color="auto" w:frame="1"/>
        </w:rPr>
        <w:t>克。</w:t>
      </w:r>
    </w:p>
    <w:p w14:paraId="2F658D67" w14:textId="77777777" w:rsidR="00D93372" w:rsidRPr="004B45FE" w:rsidRDefault="00D93372" w:rsidP="00D93372">
      <w:pPr>
        <w:ind w:firstLineChars="200" w:firstLine="482"/>
        <w:outlineLvl w:val="0"/>
        <w:rPr>
          <w:rFonts w:hint="eastAsia"/>
          <w:b/>
          <w:sz w:val="24"/>
        </w:rPr>
      </w:pPr>
      <w:r w:rsidRPr="004B45FE">
        <w:rPr>
          <w:rFonts w:hint="eastAsia"/>
          <w:b/>
          <w:sz w:val="24"/>
        </w:rPr>
        <w:t>2</w:t>
      </w:r>
      <w:r w:rsidRPr="004B45FE">
        <w:rPr>
          <w:rFonts w:hint="eastAsia"/>
          <w:b/>
          <w:sz w:val="24"/>
        </w:rPr>
        <w:t>、</w:t>
      </w:r>
      <w:r w:rsidRPr="006D43DE">
        <w:rPr>
          <w:rFonts w:hint="eastAsia"/>
          <w:b/>
          <w:sz w:val="24"/>
        </w:rPr>
        <w:t>多参数</w:t>
      </w:r>
      <w:r w:rsidRPr="004B45FE">
        <w:rPr>
          <w:rFonts w:hint="eastAsia"/>
          <w:b/>
          <w:sz w:val="24"/>
        </w:rPr>
        <w:t>直接称重式蒸渗仪具备以下主要功能</w:t>
      </w:r>
    </w:p>
    <w:p w14:paraId="65EE840E" w14:textId="77777777" w:rsidR="00D93372" w:rsidRPr="00A33552" w:rsidRDefault="00D93372" w:rsidP="00D93372">
      <w:pPr>
        <w:ind w:firstLineChars="200" w:firstLine="480"/>
        <w:rPr>
          <w:rFonts w:hint="eastAsia"/>
          <w:sz w:val="24"/>
        </w:rPr>
      </w:pPr>
      <w:r w:rsidRPr="00A33552">
        <w:rPr>
          <w:rFonts w:hint="eastAsia"/>
          <w:sz w:val="24"/>
        </w:rPr>
        <w:t>(1)</w:t>
      </w:r>
      <w:r w:rsidRPr="00A33552">
        <w:rPr>
          <w:rFonts w:hint="eastAsia"/>
          <w:sz w:val="24"/>
        </w:rPr>
        <w:t>测量具有地下水毛管上升补给条件下的农田实际蒸散发量和潜水蒸发量，进而分析和研究地下水对农田蒸散发的作用和贡献。</w:t>
      </w:r>
    </w:p>
    <w:p w14:paraId="0A4CEC8C" w14:textId="77777777" w:rsidR="00D93372" w:rsidRPr="00A33552" w:rsidRDefault="00D93372" w:rsidP="00D93372">
      <w:pPr>
        <w:ind w:firstLineChars="200" w:firstLine="480"/>
        <w:rPr>
          <w:rFonts w:hint="eastAsia"/>
          <w:sz w:val="24"/>
        </w:rPr>
      </w:pPr>
      <w:r w:rsidRPr="00A33552">
        <w:rPr>
          <w:rFonts w:hint="eastAsia"/>
          <w:sz w:val="24"/>
        </w:rPr>
        <w:t>(2)</w:t>
      </w:r>
      <w:r w:rsidRPr="00A33552">
        <w:rPr>
          <w:rFonts w:hint="eastAsia"/>
          <w:sz w:val="24"/>
        </w:rPr>
        <w:t>研究不同土壤类型、不同地下水埋深对农田蒸发和土壤入渗的影响</w:t>
      </w:r>
    </w:p>
    <w:p w14:paraId="441B7A12" w14:textId="77777777" w:rsidR="00D93372" w:rsidRPr="00A33552" w:rsidRDefault="00D93372" w:rsidP="00D93372">
      <w:pPr>
        <w:ind w:firstLineChars="200" w:firstLine="480"/>
        <w:outlineLvl w:val="0"/>
        <w:rPr>
          <w:rFonts w:hint="eastAsia"/>
          <w:sz w:val="24"/>
        </w:rPr>
      </w:pPr>
      <w:r w:rsidRPr="00A33552">
        <w:rPr>
          <w:rFonts w:hint="eastAsia"/>
          <w:sz w:val="24"/>
        </w:rPr>
        <w:t>(3)</w:t>
      </w:r>
      <w:r w:rsidRPr="00A33552">
        <w:rPr>
          <w:rFonts w:hint="eastAsia"/>
          <w:sz w:val="24"/>
        </w:rPr>
        <w:t>研究作物耗水量、棵间蒸发量和合理的农田灌溉制度</w:t>
      </w:r>
    </w:p>
    <w:p w14:paraId="6D26DBC1" w14:textId="77777777" w:rsidR="00D93372" w:rsidRPr="00A33552" w:rsidRDefault="00D93372" w:rsidP="00D93372">
      <w:pPr>
        <w:ind w:firstLineChars="200" w:firstLine="480"/>
        <w:rPr>
          <w:rFonts w:hint="eastAsia"/>
          <w:sz w:val="24"/>
        </w:rPr>
      </w:pPr>
      <w:r w:rsidRPr="00A33552">
        <w:rPr>
          <w:rFonts w:hint="eastAsia"/>
          <w:sz w:val="24"/>
        </w:rPr>
        <w:t>(4)</w:t>
      </w:r>
      <w:r w:rsidRPr="00A33552">
        <w:rPr>
          <w:rFonts w:hint="eastAsia"/>
          <w:sz w:val="24"/>
        </w:rPr>
        <w:t>建立</w:t>
      </w:r>
      <w:r w:rsidRPr="00A33552">
        <w:rPr>
          <w:rFonts w:hint="eastAsia"/>
          <w:sz w:val="24"/>
        </w:rPr>
        <w:t>SPAC</w:t>
      </w:r>
      <w:r w:rsidRPr="00A33552">
        <w:rPr>
          <w:rFonts w:hint="eastAsia"/>
          <w:sz w:val="24"/>
        </w:rPr>
        <w:t>系统分析模型，优选和确定各类参数</w:t>
      </w:r>
    </w:p>
    <w:p w14:paraId="06C96571" w14:textId="77777777" w:rsidR="00D93372" w:rsidRPr="00A33552" w:rsidRDefault="00D93372" w:rsidP="00D93372">
      <w:pPr>
        <w:ind w:firstLineChars="200" w:firstLine="480"/>
        <w:rPr>
          <w:rFonts w:hint="eastAsia"/>
          <w:sz w:val="24"/>
        </w:rPr>
      </w:pPr>
      <w:r w:rsidRPr="00A33552">
        <w:rPr>
          <w:rFonts w:hint="eastAsia"/>
          <w:sz w:val="24"/>
        </w:rPr>
        <w:t>(5)</w:t>
      </w:r>
      <w:r w:rsidRPr="00A33552">
        <w:rPr>
          <w:rFonts w:hint="eastAsia"/>
          <w:sz w:val="24"/>
        </w:rPr>
        <w:t>研究与水分运动有关的土壤养分、化学元素和污染物质在土壤中运移和转化的规律。总之，该套设备是开展四水转换研究的重要手段，同时还可用于研究农田其他物质流和能量传输规律和机理，根据设计和制作要求，与国内外已有地中蒸渗仪比较，具有规模大、测量精度高和功能多样化的特点。</w:t>
      </w:r>
    </w:p>
    <w:p w14:paraId="774549EF" w14:textId="77777777" w:rsidR="00D93372" w:rsidRPr="004B45FE" w:rsidRDefault="00D93372" w:rsidP="00D93372">
      <w:pPr>
        <w:ind w:firstLineChars="200" w:firstLine="482"/>
        <w:outlineLvl w:val="0"/>
        <w:rPr>
          <w:rFonts w:hint="eastAsia"/>
          <w:b/>
          <w:sz w:val="24"/>
        </w:rPr>
      </w:pPr>
      <w:r w:rsidRPr="004B45FE">
        <w:rPr>
          <w:rFonts w:hint="eastAsia"/>
          <w:b/>
          <w:sz w:val="24"/>
        </w:rPr>
        <w:t>3</w:t>
      </w:r>
      <w:r w:rsidRPr="004B45FE">
        <w:rPr>
          <w:rFonts w:hint="eastAsia"/>
          <w:b/>
          <w:sz w:val="24"/>
        </w:rPr>
        <w:t>、</w:t>
      </w:r>
      <w:r w:rsidRPr="006D43DE">
        <w:rPr>
          <w:rFonts w:hint="eastAsia"/>
          <w:b/>
          <w:sz w:val="24"/>
        </w:rPr>
        <w:t>多参数</w:t>
      </w:r>
      <w:r w:rsidRPr="004B45FE">
        <w:rPr>
          <w:rFonts w:hint="eastAsia"/>
          <w:b/>
          <w:sz w:val="24"/>
        </w:rPr>
        <w:t>直接称重式蒸渗仪有如下的特点</w:t>
      </w:r>
    </w:p>
    <w:p w14:paraId="38324445" w14:textId="77777777" w:rsidR="00D93372" w:rsidRPr="00A33552" w:rsidRDefault="00D93372" w:rsidP="00D93372">
      <w:pPr>
        <w:ind w:firstLineChars="200" w:firstLine="480"/>
        <w:rPr>
          <w:rFonts w:ascii="宋体" w:hAnsi="宋体" w:hint="eastAsia"/>
          <w:sz w:val="24"/>
        </w:rPr>
      </w:pPr>
      <w:r w:rsidRPr="00A33552">
        <w:rPr>
          <w:rFonts w:hint="eastAsia"/>
          <w:sz w:val="24"/>
        </w:rPr>
        <w:t>(1)</w:t>
      </w:r>
      <w:r w:rsidRPr="00A33552">
        <w:rPr>
          <w:rFonts w:hint="eastAsia"/>
          <w:sz w:val="24"/>
        </w:rPr>
        <w:t>仪器是只读和存贮式的、它通过电路的特殊调试将重量值</w:t>
      </w:r>
      <w:r w:rsidRPr="00A33552">
        <w:rPr>
          <w:rFonts w:hint="eastAsia"/>
          <w:sz w:val="24"/>
        </w:rPr>
        <w:t>(kg)</w:t>
      </w:r>
      <w:r w:rsidRPr="00A33552">
        <w:rPr>
          <w:rFonts w:hint="eastAsia"/>
          <w:sz w:val="24"/>
        </w:rPr>
        <w:t>转换成蒸渗量。</w:t>
      </w:r>
      <w:r w:rsidRPr="00A33552">
        <w:rPr>
          <w:rFonts w:hint="eastAsia"/>
          <w:sz w:val="24"/>
        </w:rPr>
        <w:t xml:space="preserve"> </w:t>
      </w:r>
    </w:p>
    <w:p w14:paraId="7B71DB03" w14:textId="77777777" w:rsidR="00D93372" w:rsidRPr="00A33552" w:rsidRDefault="00D93372" w:rsidP="00D93372">
      <w:pPr>
        <w:ind w:firstLineChars="200" w:firstLine="480"/>
        <w:rPr>
          <w:rFonts w:hint="eastAsia"/>
          <w:sz w:val="24"/>
        </w:rPr>
      </w:pPr>
      <w:r w:rsidRPr="00A33552">
        <w:rPr>
          <w:rFonts w:ascii="宋体" w:hAnsi="宋体" w:hint="eastAsia"/>
          <w:sz w:val="24"/>
        </w:rPr>
        <w:t>⑵</w:t>
      </w:r>
      <w:r w:rsidRPr="00A33552">
        <w:rPr>
          <w:rFonts w:hint="eastAsia"/>
          <w:sz w:val="24"/>
        </w:rPr>
        <w:t>仪器具有定时贮存、显示、打印功能，可人工和计算机观测和控制。即当到设置的时间仪器自动贮存、显示当前的重量，两次数值的差值为蒸渗量。</w:t>
      </w:r>
    </w:p>
    <w:p w14:paraId="59EBFB06" w14:textId="77777777" w:rsidR="00D93372" w:rsidRPr="00A33552" w:rsidRDefault="00D93372" w:rsidP="00D93372">
      <w:pPr>
        <w:ind w:firstLineChars="200" w:firstLine="480"/>
        <w:rPr>
          <w:rFonts w:hint="eastAsia"/>
          <w:sz w:val="24"/>
        </w:rPr>
      </w:pPr>
      <w:r w:rsidRPr="00A33552">
        <w:rPr>
          <w:rFonts w:hint="eastAsia"/>
          <w:sz w:val="24"/>
        </w:rPr>
        <w:t>(3)</w:t>
      </w:r>
      <w:r>
        <w:rPr>
          <w:rFonts w:hint="eastAsia"/>
          <w:sz w:val="24"/>
        </w:rPr>
        <w:t>地下室</w:t>
      </w:r>
      <w:r w:rsidRPr="00A33552">
        <w:rPr>
          <w:rFonts w:hint="eastAsia"/>
          <w:sz w:val="24"/>
        </w:rPr>
        <w:t>是保护四周土壤不接触到盛土容器的作用，蒸滲仪内筒的土壤条件和植物生长与大田基本一致，其测量结果能代表大田的实际情况</w:t>
      </w:r>
      <w:r>
        <w:rPr>
          <w:rFonts w:hint="eastAsia"/>
          <w:sz w:val="24"/>
        </w:rPr>
        <w:t>。</w:t>
      </w:r>
    </w:p>
    <w:p w14:paraId="4D09F59D" w14:textId="77777777" w:rsidR="00D93372" w:rsidRPr="00A33552" w:rsidRDefault="00D93372" w:rsidP="00D93372">
      <w:pPr>
        <w:ind w:firstLineChars="200" w:firstLine="480"/>
        <w:rPr>
          <w:rFonts w:hint="eastAsia"/>
          <w:sz w:val="24"/>
        </w:rPr>
      </w:pPr>
      <w:r w:rsidRPr="00A33552">
        <w:rPr>
          <w:rFonts w:hint="eastAsia"/>
          <w:sz w:val="24"/>
        </w:rPr>
        <w:t>(</w:t>
      </w:r>
      <w:r>
        <w:rPr>
          <w:rFonts w:hint="eastAsia"/>
          <w:sz w:val="24"/>
        </w:rPr>
        <w:t>4</w:t>
      </w:r>
      <w:r w:rsidRPr="00A33552">
        <w:rPr>
          <w:rFonts w:hint="eastAsia"/>
          <w:sz w:val="24"/>
        </w:rPr>
        <w:t>)</w:t>
      </w:r>
      <w:r w:rsidRPr="00A33552">
        <w:rPr>
          <w:rFonts w:hint="eastAsia"/>
          <w:sz w:val="24"/>
        </w:rPr>
        <w:t>本仪器对指导农作物、牧草和林业的合理用水，对于研究土壤一植物一大气系统中水分的运动规律，制定合理科学的灌溉制度、节约用水、促进农作物生长都将产生积极的作用。</w:t>
      </w:r>
    </w:p>
    <w:p w14:paraId="1220591C" w14:textId="77777777" w:rsidR="00D93372" w:rsidRPr="00A33552" w:rsidRDefault="00D93372" w:rsidP="00D93372">
      <w:pPr>
        <w:ind w:firstLineChars="200" w:firstLine="482"/>
        <w:outlineLvl w:val="0"/>
        <w:rPr>
          <w:rFonts w:hint="eastAsia"/>
          <w:b/>
          <w:sz w:val="24"/>
        </w:rPr>
      </w:pPr>
      <w:r>
        <w:rPr>
          <w:rFonts w:hint="eastAsia"/>
          <w:b/>
          <w:sz w:val="24"/>
        </w:rPr>
        <w:lastRenderedPageBreak/>
        <w:t>4</w:t>
      </w:r>
      <w:r w:rsidRPr="00A33552">
        <w:rPr>
          <w:rFonts w:hint="eastAsia"/>
          <w:b/>
          <w:sz w:val="24"/>
        </w:rPr>
        <w:t>、</w:t>
      </w:r>
      <w:r w:rsidRPr="006D43DE">
        <w:rPr>
          <w:rFonts w:hint="eastAsia"/>
          <w:b/>
          <w:sz w:val="24"/>
        </w:rPr>
        <w:t>多参数</w:t>
      </w:r>
      <w:r w:rsidRPr="004B45FE">
        <w:rPr>
          <w:rFonts w:hint="eastAsia"/>
          <w:b/>
          <w:sz w:val="24"/>
        </w:rPr>
        <w:t>直接称重式蒸渗仪</w:t>
      </w:r>
      <w:r w:rsidRPr="00A33552">
        <w:rPr>
          <w:rFonts w:hint="eastAsia"/>
          <w:b/>
          <w:sz w:val="24"/>
        </w:rPr>
        <w:t>的结构及组成</w:t>
      </w:r>
    </w:p>
    <w:p w14:paraId="7E074F2D" w14:textId="77777777" w:rsidR="00D93372" w:rsidRPr="003608CE" w:rsidRDefault="00D93372" w:rsidP="00D93372">
      <w:pPr>
        <w:ind w:firstLineChars="200" w:firstLine="480"/>
        <w:rPr>
          <w:rFonts w:ascii="宋体" w:hAnsi="宋体" w:hint="eastAsia"/>
          <w:sz w:val="24"/>
        </w:rPr>
      </w:pPr>
      <w:r w:rsidRPr="00C64B38">
        <w:rPr>
          <w:rFonts w:hint="eastAsia"/>
          <w:sz w:val="24"/>
        </w:rPr>
        <w:t>多参数直接称重式</w:t>
      </w:r>
      <w:r w:rsidRPr="00A33552">
        <w:rPr>
          <w:rFonts w:hint="eastAsia"/>
          <w:sz w:val="24"/>
        </w:rPr>
        <w:t>蒸渗仪由</w:t>
      </w:r>
      <w:r>
        <w:rPr>
          <w:rFonts w:hint="eastAsia"/>
          <w:sz w:val="24"/>
        </w:rPr>
        <w:t>地下室</w:t>
      </w:r>
      <w:r w:rsidRPr="00A33552">
        <w:rPr>
          <w:rFonts w:hint="eastAsia"/>
          <w:sz w:val="24"/>
        </w:rPr>
        <w:t>、称重底盘、压力传感器、盛土容器</w:t>
      </w:r>
      <w:r w:rsidRPr="00A33552">
        <w:rPr>
          <w:rFonts w:hint="eastAsia"/>
          <w:sz w:val="24"/>
        </w:rPr>
        <w:t>(</w:t>
      </w:r>
      <w:r>
        <w:rPr>
          <w:rFonts w:hint="eastAsia"/>
          <w:sz w:val="24"/>
        </w:rPr>
        <w:t>土</w:t>
      </w:r>
      <w:r w:rsidRPr="00A33552">
        <w:rPr>
          <w:rFonts w:hint="eastAsia"/>
          <w:sz w:val="24"/>
        </w:rPr>
        <w:t>筒</w:t>
      </w:r>
      <w:r w:rsidRPr="00A33552">
        <w:rPr>
          <w:rFonts w:hint="eastAsia"/>
          <w:sz w:val="24"/>
        </w:rPr>
        <w:t>)</w:t>
      </w:r>
      <w:r w:rsidRPr="00A33552">
        <w:rPr>
          <w:rFonts w:hint="eastAsia"/>
          <w:sz w:val="24"/>
        </w:rPr>
        <w:t>、渗漏水计量装置</w:t>
      </w:r>
      <w:r>
        <w:rPr>
          <w:rFonts w:hint="eastAsia"/>
          <w:sz w:val="24"/>
        </w:rPr>
        <w:t>、地表径流</w:t>
      </w:r>
      <w:r w:rsidRPr="00A33552">
        <w:rPr>
          <w:rFonts w:hint="eastAsia"/>
          <w:sz w:val="24"/>
        </w:rPr>
        <w:t>计量装置和其它设备（土壤水分测量仪、张力计、土壤溶液取样、地温、电导率测量等）及数据采集系统组成，主要用于定点测定根系较深的作物蒸散量和渗漏量。</w:t>
      </w:r>
    </w:p>
    <w:p w14:paraId="7975608A" w14:textId="77777777" w:rsidR="00D93372" w:rsidRPr="004A683F" w:rsidRDefault="00D93372" w:rsidP="00D93372">
      <w:pPr>
        <w:ind w:firstLineChars="200" w:firstLine="482"/>
        <w:outlineLvl w:val="0"/>
        <w:rPr>
          <w:rFonts w:hint="eastAsia"/>
          <w:b/>
          <w:sz w:val="24"/>
        </w:rPr>
      </w:pPr>
      <w:r w:rsidRPr="004A683F">
        <w:rPr>
          <w:rFonts w:ascii="宋体" w:hAnsi="宋体" w:hint="eastAsia"/>
          <w:b/>
          <w:sz w:val="24"/>
        </w:rPr>
        <w:t>⑴</w:t>
      </w:r>
      <w:r w:rsidRPr="004A683F">
        <w:rPr>
          <w:rFonts w:hint="eastAsia"/>
          <w:b/>
          <w:sz w:val="24"/>
        </w:rPr>
        <w:t>蒸渗仪防护地下室</w:t>
      </w:r>
    </w:p>
    <w:p w14:paraId="27057D41" w14:textId="77777777" w:rsidR="00D93372" w:rsidRPr="00C0169E" w:rsidRDefault="00D93372" w:rsidP="00D93372">
      <w:pPr>
        <w:autoSpaceDE w:val="0"/>
        <w:autoSpaceDN w:val="0"/>
        <w:adjustRightInd w:val="0"/>
        <w:spacing w:line="320" w:lineRule="atLeast"/>
        <w:ind w:leftChars="10" w:left="22" w:right="-32" w:firstLineChars="200" w:firstLine="480"/>
        <w:rPr>
          <w:rFonts w:hint="eastAsia"/>
          <w:sz w:val="24"/>
        </w:rPr>
      </w:pPr>
      <w:r w:rsidRPr="00C0169E">
        <w:rPr>
          <w:rFonts w:hint="eastAsia"/>
          <w:sz w:val="24"/>
        </w:rPr>
        <w:t>蒸渗仪防护地下室是保护四周土壤不接触到盛土容器</w:t>
      </w:r>
      <w:r w:rsidRPr="00C0169E">
        <w:rPr>
          <w:rFonts w:hint="eastAsia"/>
          <w:sz w:val="24"/>
        </w:rPr>
        <w:t>(</w:t>
      </w:r>
      <w:r w:rsidRPr="00C0169E">
        <w:rPr>
          <w:rFonts w:hint="eastAsia"/>
          <w:sz w:val="24"/>
        </w:rPr>
        <w:t>内筒</w:t>
      </w:r>
      <w:r w:rsidRPr="00C0169E">
        <w:rPr>
          <w:rFonts w:hint="eastAsia"/>
          <w:sz w:val="24"/>
        </w:rPr>
        <w:t>)</w:t>
      </w:r>
      <w:r w:rsidRPr="00C0169E">
        <w:rPr>
          <w:rFonts w:hint="eastAsia"/>
          <w:sz w:val="24"/>
        </w:rPr>
        <w:t>，减少了对大田土壤的扰动，虽造价较高，但对土壤测筒的安装、维护提供极大方便，蒸渗仪地下室外的土壤条件和植物生长与大田基本一致。地下室的建造综合考虑冬季土壤低温冻胀、土体深度以及便于定位称重等因素，根据地下水位埋深及土壤结构的具体情况，本文选用钢钢筋混凝土结构，而且加装保温防冻措施，使蒸渗仪在外界</w:t>
      </w:r>
      <w:r w:rsidRPr="00C0169E">
        <w:rPr>
          <w:rFonts w:hint="eastAsia"/>
          <w:sz w:val="24"/>
        </w:rPr>
        <w:t>-4</w:t>
      </w:r>
      <w:r w:rsidRPr="00C0169E">
        <w:rPr>
          <w:rFonts w:ascii="宋体" w:hAnsi="宋体" w:hint="eastAsia"/>
          <w:sz w:val="24"/>
        </w:rPr>
        <w:t>0℃的低温环境下能正常工作。</w:t>
      </w:r>
    </w:p>
    <w:p w14:paraId="18A2E87A" w14:textId="77777777" w:rsidR="00D93372" w:rsidRPr="00C0169E" w:rsidRDefault="00D93372" w:rsidP="00D93372">
      <w:pPr>
        <w:ind w:firstLineChars="200" w:firstLine="480"/>
        <w:rPr>
          <w:rFonts w:hint="eastAsia"/>
          <w:sz w:val="24"/>
        </w:rPr>
      </w:pPr>
      <w:r w:rsidRPr="00C0169E">
        <w:rPr>
          <w:rFonts w:hint="eastAsia"/>
          <w:sz w:val="24"/>
        </w:rPr>
        <w:t>地下室形状为长方形形，室内面积为</w:t>
      </w:r>
      <w:r w:rsidRPr="00C0169E">
        <w:rPr>
          <w:rFonts w:ascii="宋体" w:hAnsi="宋体" w:hint="eastAsia"/>
          <w:b/>
          <w:sz w:val="24"/>
        </w:rPr>
        <w:t>4</w:t>
      </w:r>
      <w:r w:rsidRPr="00C0169E">
        <w:rPr>
          <w:rFonts w:hint="eastAsia"/>
          <w:b/>
          <w:sz w:val="24"/>
        </w:rPr>
        <w:t>.</w:t>
      </w:r>
      <w:r w:rsidRPr="00C0169E">
        <w:rPr>
          <w:rFonts w:ascii="宋体" w:hAnsi="宋体" w:hint="eastAsia"/>
          <w:b/>
          <w:sz w:val="24"/>
        </w:rPr>
        <w:t>5×2.8</w:t>
      </w:r>
      <w:r w:rsidRPr="00C0169E">
        <w:rPr>
          <w:rFonts w:ascii="宋体" w:hAnsi="宋体" w:hint="eastAsia"/>
          <w:sz w:val="24"/>
        </w:rPr>
        <w:t>米。</w:t>
      </w:r>
      <w:r w:rsidRPr="00C0169E">
        <w:rPr>
          <w:rFonts w:hint="eastAsia"/>
          <w:sz w:val="24"/>
        </w:rPr>
        <w:t>侧壁为</w:t>
      </w:r>
      <w:r w:rsidRPr="00C0169E">
        <w:rPr>
          <w:rFonts w:hint="eastAsia"/>
          <w:sz w:val="24"/>
        </w:rPr>
        <w:t>25cm</w:t>
      </w:r>
      <w:r w:rsidRPr="00C0169E">
        <w:rPr>
          <w:rFonts w:hint="eastAsia"/>
          <w:sz w:val="24"/>
        </w:rPr>
        <w:t>厚的钢筋混凝土，底板为</w:t>
      </w:r>
      <w:r w:rsidRPr="00C0169E">
        <w:rPr>
          <w:rFonts w:hint="eastAsia"/>
          <w:sz w:val="24"/>
        </w:rPr>
        <w:t>30cm</w:t>
      </w:r>
      <w:r w:rsidRPr="00C0169E">
        <w:rPr>
          <w:rFonts w:hint="eastAsia"/>
          <w:sz w:val="24"/>
        </w:rPr>
        <w:t>厚的钢筋混凝土，地下室深度为</w:t>
      </w:r>
      <w:r w:rsidRPr="00C0169E">
        <w:rPr>
          <w:rFonts w:hint="eastAsia"/>
          <w:sz w:val="24"/>
        </w:rPr>
        <w:t xml:space="preserve">2.2m, </w:t>
      </w:r>
      <w:r w:rsidRPr="00C0169E">
        <w:rPr>
          <w:rFonts w:hint="eastAsia"/>
          <w:sz w:val="24"/>
        </w:rPr>
        <w:t>地下室上部开有直径</w:t>
      </w:r>
      <w:r w:rsidRPr="00C0169E">
        <w:rPr>
          <w:rFonts w:hint="eastAsia"/>
          <w:sz w:val="24"/>
        </w:rPr>
        <w:t>1.3</w:t>
      </w:r>
      <w:r w:rsidRPr="00C0169E">
        <w:rPr>
          <w:rFonts w:hint="eastAsia"/>
          <w:sz w:val="24"/>
        </w:rPr>
        <w:t>米园孔，用于安装土壤测筒。土壤测筒上沿</w:t>
      </w:r>
      <w:r w:rsidRPr="00C0169E">
        <w:rPr>
          <w:rFonts w:hint="eastAsia"/>
          <w:sz w:val="24"/>
        </w:rPr>
        <w:t>5</w:t>
      </w:r>
      <w:r w:rsidRPr="00C0169E">
        <w:rPr>
          <w:rFonts w:hint="eastAsia"/>
          <w:sz w:val="24"/>
        </w:rPr>
        <w:t>厘米处安装向下扩展的不锈钢防风防雨圈。</w:t>
      </w:r>
    </w:p>
    <w:p w14:paraId="3CBD5D33" w14:textId="77777777" w:rsidR="00D93372" w:rsidRPr="00C0169E" w:rsidRDefault="00D93372" w:rsidP="00D93372">
      <w:pPr>
        <w:ind w:firstLineChars="200" w:firstLine="480"/>
        <w:rPr>
          <w:rFonts w:ascii="宋体" w:hAnsi="宋体" w:hint="eastAsia"/>
          <w:sz w:val="24"/>
        </w:rPr>
      </w:pPr>
      <w:r w:rsidRPr="00C0169E">
        <w:rPr>
          <w:rFonts w:hint="eastAsia"/>
          <w:sz w:val="24"/>
        </w:rPr>
        <w:t>地下观测室平面布置示意图见图</w:t>
      </w:r>
      <w:r w:rsidRPr="00C0169E">
        <w:rPr>
          <w:rFonts w:hint="eastAsia"/>
          <w:sz w:val="24"/>
        </w:rPr>
        <w:t>1</w:t>
      </w:r>
      <w:r w:rsidRPr="00C0169E">
        <w:rPr>
          <w:rFonts w:hint="eastAsia"/>
          <w:sz w:val="24"/>
        </w:rPr>
        <w:t>所示：地下观测室和测量设备立体结构示意图见图</w:t>
      </w:r>
      <w:r w:rsidRPr="00C0169E">
        <w:rPr>
          <w:rFonts w:hint="eastAsia"/>
          <w:sz w:val="24"/>
        </w:rPr>
        <w:t>2</w:t>
      </w:r>
    </w:p>
    <w:p w14:paraId="47AD2EF1" w14:textId="0A0404B6" w:rsidR="00D93372" w:rsidRDefault="00D93372" w:rsidP="00D93372">
      <w:pPr>
        <w:ind w:firstLineChars="200" w:firstLine="480"/>
        <w:rPr>
          <w:rFonts w:hint="eastAsia"/>
          <w:sz w:val="24"/>
        </w:rPr>
      </w:pPr>
      <w:r w:rsidRPr="002745C0">
        <w:rPr>
          <w:noProof/>
          <w:sz w:val="24"/>
        </w:rPr>
        <w:drawing>
          <wp:inline distT="0" distB="0" distL="0" distR="0" wp14:anchorId="003A9C01" wp14:editId="4A93251F">
            <wp:extent cx="4648200" cy="271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00" cy="2717800"/>
                    </a:xfrm>
                    <a:prstGeom prst="rect">
                      <a:avLst/>
                    </a:prstGeom>
                    <a:noFill/>
                    <a:ln>
                      <a:noFill/>
                    </a:ln>
                  </pic:spPr>
                </pic:pic>
              </a:graphicData>
            </a:graphic>
          </wp:inline>
        </w:drawing>
      </w:r>
    </w:p>
    <w:p w14:paraId="59EE9CFB" w14:textId="77777777" w:rsidR="00D93372" w:rsidRPr="00A33552" w:rsidRDefault="00D93372" w:rsidP="00D93372">
      <w:pPr>
        <w:ind w:firstLineChars="650" w:firstLine="1560"/>
        <w:rPr>
          <w:rFonts w:hint="eastAsia"/>
          <w:sz w:val="24"/>
        </w:rPr>
      </w:pPr>
      <w:r>
        <w:rPr>
          <w:rFonts w:hint="eastAsia"/>
          <w:sz w:val="24"/>
        </w:rPr>
        <w:t>图</w:t>
      </w:r>
      <w:r>
        <w:rPr>
          <w:rFonts w:hint="eastAsia"/>
          <w:sz w:val="24"/>
        </w:rPr>
        <w:t>1</w:t>
      </w:r>
      <w:r>
        <w:rPr>
          <w:rFonts w:hint="eastAsia"/>
          <w:sz w:val="24"/>
        </w:rPr>
        <w:t>：地下观测室平面布置</w:t>
      </w:r>
      <w:r w:rsidRPr="00A33552">
        <w:rPr>
          <w:rFonts w:hint="eastAsia"/>
          <w:sz w:val="24"/>
        </w:rPr>
        <w:t>示意图</w:t>
      </w:r>
    </w:p>
    <w:p w14:paraId="32092353" w14:textId="5E0C319D" w:rsidR="00D93372" w:rsidRPr="00D36E61" w:rsidRDefault="00D93372" w:rsidP="00D93372">
      <w:pPr>
        <w:rPr>
          <w:rFonts w:hint="eastAsia"/>
        </w:rPr>
      </w:pPr>
      <w:r w:rsidRPr="00D36E61">
        <w:rPr>
          <w:noProof/>
        </w:rPr>
        <w:drawing>
          <wp:inline distT="0" distB="0" distL="0" distR="0" wp14:anchorId="637F889C" wp14:editId="5E0417A6">
            <wp:extent cx="4895850" cy="2159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95850" cy="2159000"/>
                    </a:xfrm>
                    <a:prstGeom prst="rect">
                      <a:avLst/>
                    </a:prstGeom>
                    <a:noFill/>
                    <a:ln>
                      <a:noFill/>
                    </a:ln>
                  </pic:spPr>
                </pic:pic>
              </a:graphicData>
            </a:graphic>
          </wp:inline>
        </w:drawing>
      </w:r>
    </w:p>
    <w:p w14:paraId="239CEE56" w14:textId="77777777" w:rsidR="00D93372" w:rsidRPr="00A33552" w:rsidRDefault="00D93372" w:rsidP="00D93372">
      <w:pPr>
        <w:ind w:firstLineChars="500" w:firstLine="1200"/>
        <w:rPr>
          <w:rFonts w:hint="eastAsia"/>
          <w:sz w:val="24"/>
        </w:rPr>
      </w:pPr>
      <w:r w:rsidRPr="00A33552">
        <w:rPr>
          <w:rFonts w:hint="eastAsia"/>
          <w:sz w:val="24"/>
        </w:rPr>
        <w:lastRenderedPageBreak/>
        <w:t>图</w:t>
      </w:r>
      <w:r>
        <w:rPr>
          <w:rFonts w:hint="eastAsia"/>
          <w:sz w:val="24"/>
        </w:rPr>
        <w:t>2</w:t>
      </w:r>
      <w:r>
        <w:rPr>
          <w:rFonts w:hint="eastAsia"/>
          <w:sz w:val="24"/>
        </w:rPr>
        <w:t>地下观测室和测量设备立体</w:t>
      </w:r>
      <w:r w:rsidRPr="00A33552">
        <w:rPr>
          <w:rFonts w:hint="eastAsia"/>
          <w:sz w:val="24"/>
        </w:rPr>
        <w:t>结构示意图</w:t>
      </w:r>
    </w:p>
    <w:p w14:paraId="56702225" w14:textId="77777777" w:rsidR="00D93372" w:rsidRPr="004A683F" w:rsidRDefault="00D93372" w:rsidP="00D93372">
      <w:pPr>
        <w:ind w:firstLineChars="200" w:firstLine="482"/>
        <w:outlineLvl w:val="0"/>
        <w:rPr>
          <w:rFonts w:hint="eastAsia"/>
          <w:b/>
          <w:sz w:val="24"/>
        </w:rPr>
      </w:pPr>
      <w:r w:rsidRPr="004A683F">
        <w:rPr>
          <w:rFonts w:ascii="宋体" w:hAnsi="宋体" w:hint="eastAsia"/>
          <w:b/>
          <w:sz w:val="24"/>
        </w:rPr>
        <w:t>⑶</w:t>
      </w:r>
      <w:r w:rsidRPr="004A683F">
        <w:rPr>
          <w:rFonts w:hint="eastAsia"/>
          <w:b/>
          <w:sz w:val="24"/>
        </w:rPr>
        <w:t>称重</w:t>
      </w:r>
      <w:r>
        <w:rPr>
          <w:rFonts w:hint="eastAsia"/>
          <w:b/>
          <w:sz w:val="24"/>
        </w:rPr>
        <w:t>底座</w:t>
      </w:r>
      <w:r w:rsidRPr="004A683F">
        <w:rPr>
          <w:rFonts w:hint="eastAsia"/>
          <w:b/>
          <w:sz w:val="24"/>
        </w:rPr>
        <w:t>和压力传感器</w:t>
      </w:r>
    </w:p>
    <w:p w14:paraId="26DADB88" w14:textId="77777777" w:rsidR="00D93372" w:rsidRDefault="00D93372" w:rsidP="00D93372">
      <w:pPr>
        <w:ind w:firstLineChars="200" w:firstLine="480"/>
        <w:rPr>
          <w:rFonts w:hint="eastAsia"/>
          <w:sz w:val="24"/>
        </w:rPr>
      </w:pPr>
      <w:r w:rsidRPr="00A33552">
        <w:rPr>
          <w:rFonts w:ascii="宋体" w:hAnsi="宋体" w:cs="PMingLiU" w:hint="eastAsia"/>
          <w:sz w:val="24"/>
        </w:rPr>
        <w:t>在称重方式上</w:t>
      </w:r>
      <w:r w:rsidRPr="00A33552">
        <w:rPr>
          <w:rFonts w:ascii="宋体" w:hAnsi="宋体"/>
          <w:sz w:val="24"/>
        </w:rPr>
        <w:t>,</w:t>
      </w:r>
      <w:r w:rsidRPr="00A33552">
        <w:rPr>
          <w:rFonts w:ascii="宋体" w:hAnsi="宋体" w:cs="PMingLiU" w:hint="eastAsia"/>
          <w:sz w:val="24"/>
        </w:rPr>
        <w:t>选用了</w:t>
      </w:r>
      <w:r w:rsidRPr="00A33552">
        <w:rPr>
          <w:rFonts w:hint="eastAsia"/>
          <w:sz w:val="24"/>
        </w:rPr>
        <w:t>固定直接称重的电子称重蒸渗仪。固定直称式电子称重式蒸渗仪通过</w:t>
      </w:r>
      <w:r w:rsidRPr="00A33552">
        <w:rPr>
          <w:rFonts w:hint="eastAsia"/>
          <w:sz w:val="24"/>
        </w:rPr>
        <w:t>3</w:t>
      </w:r>
      <w:r w:rsidRPr="00A33552">
        <w:rPr>
          <w:rFonts w:hint="eastAsia"/>
          <w:sz w:val="24"/>
        </w:rPr>
        <w:t>个量程为</w:t>
      </w:r>
      <w:r>
        <w:rPr>
          <w:rFonts w:hint="eastAsia"/>
          <w:sz w:val="24"/>
        </w:rPr>
        <w:t>2200</w:t>
      </w:r>
      <w:r w:rsidRPr="00A33552">
        <w:rPr>
          <w:rFonts w:hint="eastAsia"/>
          <w:sz w:val="24"/>
        </w:rPr>
        <w:t>kg</w:t>
      </w:r>
      <w:r w:rsidRPr="00A33552">
        <w:rPr>
          <w:rFonts w:hint="eastAsia"/>
          <w:sz w:val="24"/>
        </w:rPr>
        <w:t>的</w:t>
      </w:r>
      <w:r>
        <w:rPr>
          <w:rFonts w:hint="eastAsia"/>
          <w:sz w:val="24"/>
        </w:rPr>
        <w:t>C6</w:t>
      </w:r>
      <w:r w:rsidRPr="00A33552">
        <w:rPr>
          <w:rFonts w:hint="eastAsia"/>
          <w:sz w:val="24"/>
        </w:rPr>
        <w:t>级压力传感器把士壤测筒重量</w:t>
      </w:r>
      <w:r w:rsidRPr="00A33552">
        <w:rPr>
          <w:rFonts w:hint="eastAsia"/>
          <w:sz w:val="24"/>
        </w:rPr>
        <w:t>(kg)</w:t>
      </w:r>
      <w:r w:rsidRPr="00A33552">
        <w:rPr>
          <w:rFonts w:hint="eastAsia"/>
          <w:sz w:val="24"/>
        </w:rPr>
        <w:t>转化为电信号，由数据采集系统存储并转化为蒸渗量</w:t>
      </w:r>
      <w:r w:rsidRPr="00A33552">
        <w:rPr>
          <w:rFonts w:hint="eastAsia"/>
          <w:sz w:val="24"/>
        </w:rPr>
        <w:t>(mm)</w:t>
      </w:r>
      <w:r w:rsidRPr="00A33552">
        <w:rPr>
          <w:rFonts w:hint="eastAsia"/>
          <w:sz w:val="24"/>
        </w:rPr>
        <w:t>，精度高，操作简单。</w:t>
      </w:r>
    </w:p>
    <w:p w14:paraId="3524AE13" w14:textId="77777777" w:rsidR="00D93372" w:rsidRPr="00A33552" w:rsidRDefault="00D93372" w:rsidP="00D93372">
      <w:pPr>
        <w:ind w:firstLineChars="200" w:firstLine="480"/>
        <w:rPr>
          <w:rFonts w:hint="eastAsia"/>
          <w:sz w:val="24"/>
        </w:rPr>
      </w:pPr>
      <w:r w:rsidRPr="00A33552">
        <w:rPr>
          <w:rFonts w:hint="eastAsia"/>
          <w:sz w:val="24"/>
        </w:rPr>
        <w:t>称重传感器是自动称重式蒸渗仪的技术核心，设计采用</w:t>
      </w:r>
      <w:r w:rsidRPr="00A33552">
        <w:rPr>
          <w:rFonts w:hint="eastAsia"/>
          <w:sz w:val="24"/>
        </w:rPr>
        <w:t>3</w:t>
      </w:r>
      <w:r w:rsidRPr="00A33552">
        <w:rPr>
          <w:rFonts w:hint="eastAsia"/>
          <w:sz w:val="24"/>
        </w:rPr>
        <w:t>支重量传感器安装在夹角</w:t>
      </w:r>
      <w:r w:rsidRPr="00A33552">
        <w:rPr>
          <w:rFonts w:hint="eastAsia"/>
          <w:sz w:val="24"/>
        </w:rPr>
        <w:t>12</w:t>
      </w:r>
      <w:r w:rsidRPr="00A33552">
        <w:rPr>
          <w:rFonts w:ascii="宋体" w:hAnsi="宋体" w:hint="eastAsia"/>
          <w:sz w:val="24"/>
        </w:rPr>
        <w:t>0°</w:t>
      </w:r>
      <w:r w:rsidRPr="00A33552">
        <w:rPr>
          <w:rFonts w:hint="eastAsia"/>
          <w:sz w:val="24"/>
        </w:rPr>
        <w:t>的钢制伞形“人”</w:t>
      </w:r>
      <w:r w:rsidRPr="00A33552">
        <w:rPr>
          <w:rFonts w:hint="eastAsia"/>
          <w:sz w:val="24"/>
        </w:rPr>
        <w:t xml:space="preserve"> </w:t>
      </w:r>
      <w:r w:rsidRPr="00A33552">
        <w:rPr>
          <w:rFonts w:hint="eastAsia"/>
          <w:sz w:val="24"/>
        </w:rPr>
        <w:t>字</w:t>
      </w:r>
      <w:r w:rsidRPr="00C0169E">
        <w:rPr>
          <w:rFonts w:hint="eastAsia"/>
          <w:sz w:val="24"/>
        </w:rPr>
        <w:t>称重底盘</w:t>
      </w:r>
      <w:r>
        <w:rPr>
          <w:rFonts w:hint="eastAsia"/>
          <w:sz w:val="24"/>
        </w:rPr>
        <w:t>下</w:t>
      </w:r>
      <w:r w:rsidRPr="00A33552">
        <w:rPr>
          <w:rFonts w:hint="eastAsia"/>
          <w:sz w:val="24"/>
        </w:rPr>
        <w:t>端，选用多个压力传感器的目的是为了提高测量精度。</w:t>
      </w:r>
    </w:p>
    <w:p w14:paraId="5B36D52F" w14:textId="77777777" w:rsidR="00D93372" w:rsidRPr="003608CE" w:rsidRDefault="00D93372" w:rsidP="00D93372">
      <w:pPr>
        <w:ind w:firstLineChars="200" w:firstLine="480"/>
        <w:rPr>
          <w:rFonts w:ascii="宋体" w:hAnsi="宋体" w:hint="eastAsia"/>
          <w:sz w:val="24"/>
        </w:rPr>
      </w:pPr>
      <w:r>
        <w:rPr>
          <w:rFonts w:hint="eastAsia"/>
          <w:sz w:val="24"/>
        </w:rPr>
        <w:t>称重底盘座落在直径</w:t>
      </w:r>
      <w:r>
        <w:rPr>
          <w:rFonts w:hint="eastAsia"/>
          <w:sz w:val="24"/>
        </w:rPr>
        <w:t>140</w:t>
      </w:r>
      <w:r>
        <w:rPr>
          <w:rFonts w:hint="eastAsia"/>
          <w:sz w:val="24"/>
        </w:rPr>
        <w:t>厘米的钢筋混凝土基座上</w:t>
      </w:r>
      <w:r w:rsidRPr="00A33552">
        <w:rPr>
          <w:rFonts w:hint="eastAsia"/>
          <w:sz w:val="24"/>
        </w:rPr>
        <w:t>与测简直接接触，物体重心与称重系统的重心保持在一条垂线上，使传感器受力均匀。该系统称量范围最大为</w:t>
      </w:r>
      <w:r w:rsidRPr="00A33552">
        <w:rPr>
          <w:rFonts w:hint="eastAsia"/>
          <w:sz w:val="24"/>
        </w:rPr>
        <w:t>6.</w:t>
      </w:r>
      <w:r>
        <w:rPr>
          <w:rFonts w:hint="eastAsia"/>
          <w:sz w:val="24"/>
        </w:rPr>
        <w:t>6</w:t>
      </w:r>
      <w:r w:rsidRPr="00A33552">
        <w:rPr>
          <w:rFonts w:hint="eastAsia"/>
          <w:sz w:val="24"/>
        </w:rPr>
        <w:t>t</w:t>
      </w:r>
      <w:r w:rsidRPr="00A33552">
        <w:rPr>
          <w:rFonts w:hint="eastAsia"/>
          <w:sz w:val="24"/>
        </w:rPr>
        <w:t>，</w:t>
      </w:r>
      <w:r w:rsidRPr="00A33552">
        <w:rPr>
          <w:rFonts w:hint="eastAsia"/>
          <w:sz w:val="24"/>
        </w:rPr>
        <w:t xml:space="preserve"> </w:t>
      </w:r>
      <w:r w:rsidRPr="00A33552">
        <w:rPr>
          <w:rFonts w:hint="eastAsia"/>
          <w:sz w:val="24"/>
        </w:rPr>
        <w:t>称量鉴别力达到</w:t>
      </w:r>
      <w:r>
        <w:rPr>
          <w:rFonts w:hint="eastAsia"/>
          <w:sz w:val="24"/>
        </w:rPr>
        <w:t>20</w:t>
      </w:r>
      <w:r w:rsidRPr="00A33552">
        <w:rPr>
          <w:rFonts w:hint="eastAsia"/>
          <w:sz w:val="24"/>
        </w:rPr>
        <w:t>0g</w:t>
      </w:r>
      <w:r w:rsidRPr="00A33552">
        <w:rPr>
          <w:rFonts w:hint="eastAsia"/>
          <w:sz w:val="24"/>
        </w:rPr>
        <w:t>，</w:t>
      </w:r>
      <w:r w:rsidRPr="00A33552">
        <w:rPr>
          <w:rFonts w:hint="eastAsia"/>
          <w:sz w:val="24"/>
        </w:rPr>
        <w:t xml:space="preserve"> </w:t>
      </w:r>
      <w:r w:rsidRPr="00A33552">
        <w:rPr>
          <w:rFonts w:hint="eastAsia"/>
          <w:sz w:val="24"/>
        </w:rPr>
        <w:t>按照灌溉试验中准确反应</w:t>
      </w:r>
      <w:r w:rsidRPr="00A33552">
        <w:rPr>
          <w:rFonts w:hint="eastAsia"/>
          <w:sz w:val="24"/>
        </w:rPr>
        <w:t>0.</w:t>
      </w:r>
      <w:r>
        <w:rPr>
          <w:rFonts w:hint="eastAsia"/>
          <w:sz w:val="24"/>
        </w:rPr>
        <w:t>1</w:t>
      </w:r>
      <w:r w:rsidRPr="00A33552">
        <w:rPr>
          <w:rFonts w:hint="eastAsia"/>
          <w:sz w:val="24"/>
        </w:rPr>
        <w:t>mm</w:t>
      </w:r>
      <w:r w:rsidRPr="00A33552">
        <w:rPr>
          <w:rFonts w:hint="eastAsia"/>
          <w:sz w:val="24"/>
        </w:rPr>
        <w:t>蒸散量变化要求，</w:t>
      </w:r>
      <w:r w:rsidRPr="00A33552">
        <w:rPr>
          <w:rFonts w:hint="eastAsia"/>
          <w:sz w:val="24"/>
        </w:rPr>
        <w:t xml:space="preserve"> </w:t>
      </w:r>
      <w:r w:rsidRPr="00A33552">
        <w:rPr>
          <w:rFonts w:hint="eastAsia"/>
          <w:sz w:val="24"/>
        </w:rPr>
        <w:t>完全能够满足该领域的实验要求。</w:t>
      </w:r>
      <w:r w:rsidRPr="00C0169E">
        <w:rPr>
          <w:rFonts w:hint="eastAsia"/>
          <w:sz w:val="24"/>
        </w:rPr>
        <w:t>蒸渗仪称重底盘的示意图见图</w:t>
      </w:r>
      <w:r w:rsidRPr="00C0169E">
        <w:rPr>
          <w:rFonts w:hint="eastAsia"/>
          <w:sz w:val="24"/>
        </w:rPr>
        <w:t>3</w:t>
      </w:r>
    </w:p>
    <w:p w14:paraId="619D5473" w14:textId="463100F3" w:rsidR="00D93372" w:rsidRDefault="00D93372" w:rsidP="00D93372">
      <w:pPr>
        <w:ind w:firstLineChars="200" w:firstLine="482"/>
        <w:rPr>
          <w:rFonts w:hint="eastAsia"/>
          <w:b/>
          <w:sz w:val="24"/>
        </w:rPr>
      </w:pPr>
      <w:r w:rsidRPr="00BC7B6A">
        <w:rPr>
          <w:b/>
          <w:noProof/>
          <w:sz w:val="24"/>
        </w:rPr>
        <w:drawing>
          <wp:inline distT="0" distB="0" distL="0" distR="0" wp14:anchorId="2EA8B5FF" wp14:editId="4D014E98">
            <wp:extent cx="4838700" cy="33718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3371850"/>
                    </a:xfrm>
                    <a:prstGeom prst="rect">
                      <a:avLst/>
                    </a:prstGeom>
                    <a:noFill/>
                    <a:ln>
                      <a:noFill/>
                    </a:ln>
                  </pic:spPr>
                </pic:pic>
              </a:graphicData>
            </a:graphic>
          </wp:inline>
        </w:drawing>
      </w:r>
    </w:p>
    <w:p w14:paraId="6BBD9A97" w14:textId="77777777" w:rsidR="00D93372" w:rsidRDefault="00D93372" w:rsidP="00D93372">
      <w:pPr>
        <w:ind w:firstLineChars="1050" w:firstLine="2520"/>
        <w:rPr>
          <w:rFonts w:hint="eastAsia"/>
          <w:b/>
          <w:sz w:val="24"/>
        </w:rPr>
      </w:pPr>
      <w:r>
        <w:rPr>
          <w:rFonts w:hint="eastAsia"/>
          <w:sz w:val="24"/>
        </w:rPr>
        <w:t>图</w:t>
      </w:r>
      <w:r>
        <w:rPr>
          <w:rFonts w:hint="eastAsia"/>
          <w:sz w:val="24"/>
        </w:rPr>
        <w:t>3</w:t>
      </w:r>
      <w:r>
        <w:rPr>
          <w:rFonts w:hint="eastAsia"/>
          <w:sz w:val="24"/>
        </w:rPr>
        <w:t>：</w:t>
      </w:r>
      <w:r w:rsidRPr="00C0169E">
        <w:rPr>
          <w:rFonts w:hint="eastAsia"/>
          <w:sz w:val="24"/>
        </w:rPr>
        <w:t>蒸渗仪称重底盘的示意图</w:t>
      </w:r>
    </w:p>
    <w:p w14:paraId="63E07263" w14:textId="77777777" w:rsidR="00D93372" w:rsidRDefault="00D93372" w:rsidP="00D93372">
      <w:pPr>
        <w:ind w:firstLineChars="200" w:firstLine="482"/>
        <w:rPr>
          <w:rFonts w:hint="eastAsia"/>
          <w:b/>
          <w:sz w:val="24"/>
        </w:rPr>
      </w:pPr>
    </w:p>
    <w:p w14:paraId="34913095" w14:textId="77777777" w:rsidR="00D93372" w:rsidRPr="004446A0" w:rsidRDefault="00D93372" w:rsidP="00D93372">
      <w:pPr>
        <w:ind w:firstLineChars="200" w:firstLine="482"/>
        <w:rPr>
          <w:rFonts w:hint="eastAsia"/>
          <w:b/>
          <w:sz w:val="24"/>
        </w:rPr>
      </w:pPr>
      <w:r w:rsidRPr="004446A0">
        <w:rPr>
          <w:rFonts w:hint="eastAsia"/>
          <w:b/>
          <w:sz w:val="24"/>
        </w:rPr>
        <w:t>称重传感器的性能、技术参数</w:t>
      </w:r>
    </w:p>
    <w:p w14:paraId="41019E31" w14:textId="77777777" w:rsidR="00D93372" w:rsidRDefault="00D93372" w:rsidP="00D93372">
      <w:pPr>
        <w:ind w:firstLineChars="200" w:firstLine="480"/>
        <w:rPr>
          <w:rFonts w:hint="eastAsia"/>
          <w:sz w:val="24"/>
        </w:rPr>
      </w:pPr>
      <w:r>
        <w:rPr>
          <w:rFonts w:hint="eastAsia"/>
          <w:sz w:val="24"/>
        </w:rPr>
        <w:t>最大称量：</w:t>
      </w:r>
      <w:r>
        <w:rPr>
          <w:rFonts w:hint="eastAsia"/>
          <w:sz w:val="24"/>
        </w:rPr>
        <w:t>2.2T</w:t>
      </w:r>
    </w:p>
    <w:p w14:paraId="761EA460" w14:textId="77777777" w:rsidR="00D93372" w:rsidRDefault="00D93372" w:rsidP="00D93372">
      <w:pPr>
        <w:ind w:firstLineChars="200" w:firstLine="480"/>
        <w:rPr>
          <w:rFonts w:hint="eastAsia"/>
          <w:sz w:val="24"/>
        </w:rPr>
      </w:pPr>
      <w:r>
        <w:rPr>
          <w:rFonts w:hint="eastAsia"/>
          <w:sz w:val="24"/>
        </w:rPr>
        <w:t>准确度等级</w:t>
      </w:r>
      <w:r>
        <w:rPr>
          <w:rFonts w:hint="eastAsia"/>
          <w:sz w:val="24"/>
        </w:rPr>
        <w:t xml:space="preserve">  C6</w:t>
      </w:r>
    </w:p>
    <w:p w14:paraId="1094EA45" w14:textId="77777777" w:rsidR="00D93372" w:rsidRDefault="00D93372" w:rsidP="00D93372">
      <w:pPr>
        <w:ind w:firstLineChars="200" w:firstLine="480"/>
        <w:rPr>
          <w:rFonts w:hint="eastAsia"/>
          <w:sz w:val="24"/>
        </w:rPr>
      </w:pPr>
      <w:r>
        <w:rPr>
          <w:rFonts w:hint="eastAsia"/>
          <w:sz w:val="24"/>
        </w:rPr>
        <w:t>安全极限载荷</w:t>
      </w:r>
      <w:r>
        <w:rPr>
          <w:rFonts w:hint="eastAsia"/>
          <w:sz w:val="24"/>
        </w:rPr>
        <w:t xml:space="preserve"> 150%R.C</w:t>
      </w:r>
    </w:p>
    <w:p w14:paraId="3BEC020E" w14:textId="77777777" w:rsidR="00D93372" w:rsidRDefault="00D93372" w:rsidP="00D93372">
      <w:pPr>
        <w:ind w:firstLineChars="200" w:firstLine="480"/>
        <w:rPr>
          <w:rFonts w:hint="eastAsia"/>
          <w:sz w:val="24"/>
        </w:rPr>
      </w:pPr>
      <w:r>
        <w:rPr>
          <w:rFonts w:hint="eastAsia"/>
          <w:sz w:val="24"/>
        </w:rPr>
        <w:t>激励电压</w:t>
      </w:r>
      <w:r>
        <w:rPr>
          <w:rFonts w:hint="eastAsia"/>
          <w:sz w:val="24"/>
        </w:rPr>
        <w:t xml:space="preserve"> 5-15V DC</w:t>
      </w:r>
    </w:p>
    <w:p w14:paraId="68179445" w14:textId="77777777" w:rsidR="00D93372" w:rsidRPr="00191BC3" w:rsidRDefault="00D93372" w:rsidP="00D93372">
      <w:pPr>
        <w:ind w:firstLineChars="200" w:firstLine="480"/>
        <w:rPr>
          <w:sz w:val="24"/>
          <w:shd w:val="clear" w:color="auto" w:fill="FFFFFF"/>
        </w:rPr>
      </w:pPr>
      <w:r w:rsidRPr="00191BC3">
        <w:rPr>
          <w:sz w:val="24"/>
          <w:shd w:val="clear" w:color="auto" w:fill="FFFFFF"/>
        </w:rPr>
        <w:t>绝缘电阻</w:t>
      </w:r>
      <w:r w:rsidRPr="00191BC3">
        <w:rPr>
          <w:sz w:val="24"/>
          <w:shd w:val="clear" w:color="auto" w:fill="FFFFFF"/>
        </w:rPr>
        <w:t xml:space="preserve"> ≥5000 M</w:t>
      </w:r>
      <w:r w:rsidRPr="00191BC3">
        <w:rPr>
          <w:sz w:val="24"/>
        </w:rPr>
        <w:t>Ω</w:t>
      </w:r>
    </w:p>
    <w:p w14:paraId="6BA01C51" w14:textId="77777777" w:rsidR="00D93372" w:rsidRPr="00191BC3" w:rsidRDefault="00D93372" w:rsidP="00D93372">
      <w:pPr>
        <w:ind w:firstLineChars="200" w:firstLine="480"/>
        <w:rPr>
          <w:sz w:val="24"/>
        </w:rPr>
      </w:pPr>
      <w:r w:rsidRPr="00191BC3">
        <w:rPr>
          <w:sz w:val="24"/>
          <w:shd w:val="clear" w:color="auto" w:fill="FFFFFF"/>
        </w:rPr>
        <w:t>灵敏度</w:t>
      </w:r>
      <w:r w:rsidRPr="00191BC3">
        <w:rPr>
          <w:sz w:val="24"/>
          <w:shd w:val="clear" w:color="auto" w:fill="FFFFFF"/>
        </w:rPr>
        <w:t xml:space="preserve"> </w:t>
      </w:r>
      <w:r w:rsidRPr="00191BC3">
        <w:rPr>
          <w:sz w:val="24"/>
        </w:rPr>
        <w:t>1.9407</w:t>
      </w:r>
      <w:r w:rsidRPr="00191BC3">
        <w:rPr>
          <w:rFonts w:hint="eastAsia"/>
          <w:sz w:val="24"/>
        </w:rPr>
        <w:t xml:space="preserve"> </w:t>
      </w:r>
      <w:r w:rsidRPr="00191BC3">
        <w:rPr>
          <w:sz w:val="24"/>
        </w:rPr>
        <w:t>mv/</w:t>
      </w:r>
      <w:r w:rsidRPr="00191BC3">
        <w:rPr>
          <w:rFonts w:hint="eastAsia"/>
          <w:sz w:val="24"/>
        </w:rPr>
        <w:t>V</w:t>
      </w:r>
      <w:r w:rsidRPr="00191BC3">
        <w:rPr>
          <w:sz w:val="24"/>
        </w:rPr>
        <w:t>;</w:t>
      </w:r>
    </w:p>
    <w:p w14:paraId="786B35ED" w14:textId="77777777" w:rsidR="00D93372" w:rsidRPr="00191BC3" w:rsidRDefault="00D93372" w:rsidP="00D93372">
      <w:pPr>
        <w:ind w:firstLineChars="200" w:firstLine="480"/>
        <w:rPr>
          <w:sz w:val="24"/>
          <w:shd w:val="clear" w:color="auto" w:fill="FFFFFF"/>
        </w:rPr>
      </w:pPr>
      <w:r w:rsidRPr="00191BC3">
        <w:rPr>
          <w:sz w:val="24"/>
          <w:shd w:val="clear" w:color="auto" w:fill="FFFFFF"/>
        </w:rPr>
        <w:t>零点输出</w:t>
      </w:r>
      <w:r w:rsidRPr="00191BC3">
        <w:rPr>
          <w:sz w:val="24"/>
          <w:shd w:val="clear" w:color="auto" w:fill="FFFFFF"/>
        </w:rPr>
        <w:t xml:space="preserve"> </w:t>
      </w:r>
      <w:r w:rsidRPr="00191BC3">
        <w:rPr>
          <w:sz w:val="24"/>
          <w:shd w:val="clear" w:color="auto" w:fill="FFFFFF"/>
        </w:rPr>
        <w:t>＜</w:t>
      </w:r>
      <w:r w:rsidRPr="00191BC3">
        <w:rPr>
          <w:sz w:val="24"/>
          <w:shd w:val="clear" w:color="auto" w:fill="FFFFFF"/>
        </w:rPr>
        <w:t>1% R.C</w:t>
      </w:r>
    </w:p>
    <w:p w14:paraId="4400B185" w14:textId="77777777" w:rsidR="00D93372" w:rsidRPr="00191BC3" w:rsidRDefault="00D93372" w:rsidP="00D93372">
      <w:pPr>
        <w:ind w:firstLineChars="200" w:firstLine="480"/>
        <w:rPr>
          <w:sz w:val="24"/>
        </w:rPr>
      </w:pPr>
      <w:r w:rsidRPr="00191BC3">
        <w:rPr>
          <w:sz w:val="24"/>
          <w:shd w:val="clear" w:color="auto" w:fill="FFFFFF"/>
        </w:rPr>
        <w:t>输入阻抗</w:t>
      </w:r>
      <w:r w:rsidRPr="00191BC3">
        <w:rPr>
          <w:sz w:val="24"/>
          <w:shd w:val="clear" w:color="auto" w:fill="FFFFFF"/>
        </w:rPr>
        <w:t xml:space="preserve"> </w:t>
      </w:r>
      <w:r w:rsidRPr="00191BC3">
        <w:rPr>
          <w:sz w:val="24"/>
        </w:rPr>
        <w:t>384±10Ω</w:t>
      </w:r>
    </w:p>
    <w:p w14:paraId="69A70EDC" w14:textId="77777777" w:rsidR="00D93372" w:rsidRPr="00191BC3" w:rsidRDefault="00D93372" w:rsidP="00D93372">
      <w:pPr>
        <w:ind w:firstLineChars="200" w:firstLine="480"/>
        <w:rPr>
          <w:sz w:val="24"/>
        </w:rPr>
      </w:pPr>
      <w:r w:rsidRPr="00191BC3">
        <w:rPr>
          <w:sz w:val="24"/>
          <w:shd w:val="clear" w:color="auto" w:fill="FFFFFF"/>
        </w:rPr>
        <w:t>输出阻抗</w:t>
      </w:r>
      <w:r w:rsidRPr="00191BC3">
        <w:rPr>
          <w:sz w:val="24"/>
          <w:shd w:val="clear" w:color="auto" w:fill="FFFFFF"/>
        </w:rPr>
        <w:t xml:space="preserve"> </w:t>
      </w:r>
      <w:r w:rsidRPr="00191BC3">
        <w:rPr>
          <w:sz w:val="24"/>
        </w:rPr>
        <w:t>350±2Ω</w:t>
      </w:r>
    </w:p>
    <w:p w14:paraId="48F1FC11" w14:textId="77777777" w:rsidR="00D93372" w:rsidRPr="00191BC3" w:rsidRDefault="00D93372" w:rsidP="00D93372">
      <w:pPr>
        <w:ind w:firstLineChars="200" w:firstLine="480"/>
        <w:rPr>
          <w:rFonts w:ascii="宋体" w:hAnsi="宋体" w:hint="eastAsia"/>
          <w:b/>
          <w:sz w:val="24"/>
        </w:rPr>
      </w:pPr>
      <w:r w:rsidRPr="00191BC3">
        <w:rPr>
          <w:rFonts w:ascii="宋体" w:hAnsi="宋体" w:cs="宋体" w:hint="eastAsia"/>
          <w:sz w:val="24"/>
        </w:rPr>
        <w:t xml:space="preserve">最小检定分度值 </w:t>
      </w:r>
      <w:r>
        <w:rPr>
          <w:rFonts w:ascii="宋体" w:hAnsi="宋体" w:cs="宋体" w:hint="eastAsia"/>
          <w:sz w:val="24"/>
        </w:rPr>
        <w:t>200</w:t>
      </w:r>
      <w:r w:rsidRPr="00191BC3">
        <w:rPr>
          <w:rFonts w:ascii="宋体" w:hAnsi="宋体" w:cs="宋体" w:hint="eastAsia"/>
          <w:sz w:val="24"/>
        </w:rPr>
        <w:t>g</w:t>
      </w:r>
    </w:p>
    <w:p w14:paraId="065FF278" w14:textId="77777777" w:rsidR="00D93372" w:rsidRPr="004A683F" w:rsidRDefault="00D93372" w:rsidP="00D93372">
      <w:pPr>
        <w:ind w:firstLineChars="200" w:firstLine="482"/>
        <w:outlineLvl w:val="0"/>
        <w:rPr>
          <w:rFonts w:hint="eastAsia"/>
          <w:b/>
          <w:sz w:val="24"/>
        </w:rPr>
      </w:pPr>
      <w:r w:rsidRPr="004A683F">
        <w:rPr>
          <w:rFonts w:ascii="宋体" w:hAnsi="宋体" w:hint="eastAsia"/>
          <w:b/>
          <w:sz w:val="24"/>
        </w:rPr>
        <w:lastRenderedPageBreak/>
        <w:t>⑷</w:t>
      </w:r>
      <w:r w:rsidRPr="004A683F">
        <w:rPr>
          <w:rFonts w:hint="eastAsia"/>
          <w:b/>
          <w:sz w:val="24"/>
        </w:rPr>
        <w:t>蒸渗仪盛土容器</w:t>
      </w:r>
      <w:r w:rsidRPr="004A683F">
        <w:rPr>
          <w:rFonts w:hint="eastAsia"/>
          <w:b/>
          <w:sz w:val="24"/>
        </w:rPr>
        <w:t>(</w:t>
      </w:r>
      <w:r w:rsidRPr="004A683F">
        <w:rPr>
          <w:rFonts w:hint="eastAsia"/>
          <w:b/>
          <w:sz w:val="24"/>
        </w:rPr>
        <w:t>土筒</w:t>
      </w:r>
      <w:r w:rsidRPr="004A683F">
        <w:rPr>
          <w:rFonts w:hint="eastAsia"/>
          <w:b/>
          <w:sz w:val="24"/>
        </w:rPr>
        <w:t>)</w:t>
      </w:r>
    </w:p>
    <w:p w14:paraId="29E5945A" w14:textId="77777777" w:rsidR="00D93372" w:rsidRPr="00A33552" w:rsidRDefault="00D93372" w:rsidP="00D93372">
      <w:pPr>
        <w:widowControl/>
        <w:shd w:val="clear" w:color="auto" w:fill="FFFFFF"/>
        <w:ind w:firstLineChars="200" w:firstLine="480"/>
        <w:jc w:val="left"/>
        <w:rPr>
          <w:rFonts w:ascii="微软雅黑" w:hAnsi="微软雅黑" w:cs="宋体" w:hint="eastAsia"/>
          <w:color w:val="1B1B1B"/>
          <w:sz w:val="24"/>
        </w:rPr>
      </w:pPr>
      <w:r w:rsidRPr="00A33552">
        <w:rPr>
          <w:rFonts w:hint="eastAsia"/>
          <w:sz w:val="24"/>
        </w:rPr>
        <w:t>本设计根据用户要求蒸渗仪盛土容器</w:t>
      </w:r>
      <w:r w:rsidRPr="00A33552">
        <w:rPr>
          <w:rFonts w:hint="eastAsia"/>
          <w:sz w:val="24"/>
        </w:rPr>
        <w:t>(</w:t>
      </w:r>
      <w:r>
        <w:rPr>
          <w:rFonts w:hint="eastAsia"/>
          <w:sz w:val="24"/>
        </w:rPr>
        <w:t>土</w:t>
      </w:r>
      <w:r w:rsidRPr="00A33552">
        <w:rPr>
          <w:rFonts w:hint="eastAsia"/>
          <w:sz w:val="24"/>
        </w:rPr>
        <w:t>筒</w:t>
      </w:r>
      <w:r w:rsidRPr="00A33552">
        <w:rPr>
          <w:rFonts w:hint="eastAsia"/>
          <w:sz w:val="24"/>
        </w:rPr>
        <w:t>)</w:t>
      </w:r>
      <w:r w:rsidRPr="00A33552">
        <w:rPr>
          <w:rFonts w:hint="eastAsia"/>
          <w:sz w:val="24"/>
        </w:rPr>
        <w:t>形状为圆形，圆形测筒可</w:t>
      </w:r>
      <w:r w:rsidRPr="00A33552">
        <w:rPr>
          <w:rFonts w:ascii="微软雅黑" w:hAnsi="微软雅黑" w:cs="宋体"/>
          <w:color w:val="1B1B1B"/>
          <w:sz w:val="24"/>
          <w:bdr w:val="none" w:sz="0" w:space="0" w:color="auto" w:frame="1"/>
        </w:rPr>
        <w:t>消除了方形</w:t>
      </w:r>
      <w:r w:rsidRPr="00A33552">
        <w:rPr>
          <w:rFonts w:ascii="微软雅黑" w:hAnsi="微软雅黑" w:cs="宋体" w:hint="eastAsia"/>
          <w:color w:val="1B1B1B"/>
          <w:sz w:val="24"/>
          <w:bdr w:val="none" w:sz="0" w:space="0" w:color="auto" w:frame="1"/>
        </w:rPr>
        <w:t>测筒</w:t>
      </w:r>
      <w:r w:rsidRPr="00A33552">
        <w:rPr>
          <w:rFonts w:ascii="微软雅黑" w:hAnsi="微软雅黑" w:cs="宋体"/>
          <w:color w:val="1B1B1B"/>
          <w:sz w:val="24"/>
          <w:bdr w:val="none" w:sz="0" w:space="0" w:color="auto" w:frame="1"/>
        </w:rPr>
        <w:t>直角对土壤的应力不均匀</w:t>
      </w:r>
      <w:r w:rsidRPr="00A33552">
        <w:rPr>
          <w:rFonts w:ascii="微软雅黑" w:hAnsi="微软雅黑" w:cs="宋体" w:hint="eastAsia"/>
          <w:color w:val="1B1B1B"/>
          <w:sz w:val="24"/>
          <w:bdr w:val="none" w:sz="0" w:space="0" w:color="auto" w:frame="1"/>
        </w:rPr>
        <w:t>，</w:t>
      </w:r>
      <w:r w:rsidRPr="00A33552">
        <w:rPr>
          <w:rFonts w:ascii="微软雅黑" w:hAnsi="微软雅黑" w:cs="宋体"/>
          <w:color w:val="1B1B1B"/>
          <w:sz w:val="24"/>
          <w:bdr w:val="none" w:sz="0" w:space="0" w:color="auto" w:frame="1"/>
        </w:rPr>
        <w:t>干扰土壤剖面水势梯度</w:t>
      </w:r>
      <w:r w:rsidRPr="00A33552">
        <w:rPr>
          <w:rFonts w:ascii="微软雅黑" w:hAnsi="微软雅黑" w:cs="宋体" w:hint="eastAsia"/>
          <w:color w:val="1B1B1B"/>
          <w:sz w:val="24"/>
          <w:bdr w:val="none" w:sz="0" w:space="0" w:color="auto" w:frame="1"/>
        </w:rPr>
        <w:t>，</w:t>
      </w:r>
      <w:r w:rsidRPr="00A33552">
        <w:rPr>
          <w:rFonts w:hint="eastAsia"/>
          <w:sz w:val="24"/>
        </w:rPr>
        <w:t>圆形筒盛土后四周受力均匀，一般外壁不需要加固圈。</w:t>
      </w:r>
    </w:p>
    <w:p w14:paraId="6779015B" w14:textId="77777777" w:rsidR="00D93372" w:rsidRPr="00A33552" w:rsidRDefault="00D93372" w:rsidP="00D93372">
      <w:pPr>
        <w:widowControl/>
        <w:ind w:firstLineChars="177" w:firstLine="425"/>
        <w:rPr>
          <w:rFonts w:hint="eastAsia"/>
          <w:sz w:val="24"/>
        </w:rPr>
      </w:pPr>
      <w:r w:rsidRPr="00A33552">
        <w:rPr>
          <w:rFonts w:hint="eastAsia"/>
          <w:sz w:val="24"/>
        </w:rPr>
        <w:t>蒸渗仪盛土容器〔</w:t>
      </w:r>
      <w:r>
        <w:rPr>
          <w:rFonts w:hint="eastAsia"/>
          <w:sz w:val="24"/>
        </w:rPr>
        <w:t>土</w:t>
      </w:r>
      <w:r w:rsidRPr="00A33552">
        <w:rPr>
          <w:rFonts w:hint="eastAsia"/>
          <w:sz w:val="24"/>
        </w:rPr>
        <w:t>筒</w:t>
      </w:r>
      <w:r w:rsidRPr="00A33552">
        <w:rPr>
          <w:rFonts w:hint="eastAsia"/>
          <w:sz w:val="24"/>
        </w:rPr>
        <w:t>)</w:t>
      </w:r>
      <w:r w:rsidRPr="00A33552">
        <w:rPr>
          <w:rFonts w:hint="eastAsia"/>
          <w:sz w:val="24"/>
        </w:rPr>
        <w:t>为圆柱形，内径为</w:t>
      </w:r>
      <w:r w:rsidRPr="00A33552">
        <w:rPr>
          <w:rFonts w:hint="eastAsia"/>
          <w:sz w:val="24"/>
        </w:rPr>
        <w:t>1.13m</w:t>
      </w:r>
      <w:r>
        <w:rPr>
          <w:rFonts w:hint="eastAsia"/>
          <w:sz w:val="24"/>
        </w:rPr>
        <w:t>，</w:t>
      </w:r>
      <w:r w:rsidRPr="00A33552">
        <w:rPr>
          <w:rFonts w:ascii="宋体" w:hAnsi="宋体" w:cs="PMingLiU" w:hint="eastAsia"/>
          <w:sz w:val="24"/>
        </w:rPr>
        <w:t>土体</w:t>
      </w:r>
      <w:r>
        <w:rPr>
          <w:rFonts w:ascii="宋体" w:hAnsi="宋体" w:cs="PMingLiU" w:hint="eastAsia"/>
          <w:sz w:val="24"/>
        </w:rPr>
        <w:t>表</w:t>
      </w:r>
      <w:r w:rsidRPr="00A33552">
        <w:rPr>
          <w:rFonts w:ascii="宋体" w:hAnsi="宋体" w:cs="PMingLiU" w:hint="eastAsia"/>
          <w:sz w:val="24"/>
        </w:rPr>
        <w:t>面积是</w:t>
      </w:r>
      <w:r w:rsidRPr="00A33552">
        <w:rPr>
          <w:rFonts w:ascii="宋体" w:hAnsi="宋体" w:cs="PMingLiU"/>
          <w:sz w:val="24"/>
        </w:rPr>
        <w:t xml:space="preserve"> </w:t>
      </w:r>
      <w:r w:rsidRPr="00A33552">
        <w:rPr>
          <w:rFonts w:ascii="宋体" w:hAnsi="宋体" w:hint="eastAsia"/>
          <w:sz w:val="24"/>
        </w:rPr>
        <w:t>1</w:t>
      </w:r>
      <w:r>
        <w:rPr>
          <w:rFonts w:ascii="宋体" w:hAnsi="宋体" w:hint="eastAsia"/>
          <w:sz w:val="24"/>
        </w:rPr>
        <w:t>平方米，</w:t>
      </w:r>
      <w:r w:rsidRPr="00A33552">
        <w:rPr>
          <w:rFonts w:hint="eastAsia"/>
          <w:sz w:val="24"/>
        </w:rPr>
        <w:t>土壤测筒高为</w:t>
      </w:r>
      <w:r w:rsidRPr="00A33552">
        <w:rPr>
          <w:rFonts w:hint="eastAsia"/>
          <w:sz w:val="24"/>
        </w:rPr>
        <w:t>2.0m</w:t>
      </w:r>
      <w:r w:rsidRPr="00A33552">
        <w:rPr>
          <w:rFonts w:hint="eastAsia"/>
          <w:sz w:val="24"/>
        </w:rPr>
        <w:t>，侧壁为</w:t>
      </w:r>
      <w:r w:rsidRPr="00A33552">
        <w:rPr>
          <w:rFonts w:ascii="宋体" w:hAnsi="宋体" w:hint="eastAsia"/>
          <w:sz w:val="24"/>
        </w:rPr>
        <w:t>4</w:t>
      </w:r>
      <w:r w:rsidRPr="00A33552">
        <w:rPr>
          <w:rFonts w:hint="eastAsia"/>
          <w:sz w:val="24"/>
        </w:rPr>
        <w:t>mm</w:t>
      </w:r>
      <w:r w:rsidRPr="00A33552">
        <w:rPr>
          <w:rFonts w:hint="eastAsia"/>
          <w:sz w:val="24"/>
        </w:rPr>
        <w:t>厚不锈钢板、底为</w:t>
      </w:r>
      <w:r w:rsidRPr="00A33552">
        <w:rPr>
          <w:rFonts w:hint="eastAsia"/>
          <w:sz w:val="24"/>
        </w:rPr>
        <w:t>6mm</w:t>
      </w:r>
      <w:r w:rsidRPr="00A33552">
        <w:rPr>
          <w:rFonts w:hint="eastAsia"/>
          <w:sz w:val="24"/>
        </w:rPr>
        <w:t>厚的不锈钢板，内外双面焊接而成。</w:t>
      </w:r>
      <w:r w:rsidRPr="00A33552">
        <w:rPr>
          <w:rFonts w:ascii="宋体" w:hAnsi="宋体" w:cs="PMingLiU" w:hint="eastAsia"/>
          <w:sz w:val="24"/>
        </w:rPr>
        <w:t>设计使用的蒸渗仪</w:t>
      </w:r>
      <w:r w:rsidRPr="00A33552">
        <w:rPr>
          <w:rFonts w:ascii="宋体" w:hAnsi="宋体"/>
          <w:sz w:val="24"/>
        </w:rPr>
        <w:t xml:space="preserve"> (</w:t>
      </w:r>
      <w:r w:rsidRPr="00A33552">
        <w:rPr>
          <w:rFonts w:ascii="宋体" w:hAnsi="宋体" w:hint="eastAsia"/>
          <w:sz w:val="24"/>
        </w:rPr>
        <w:t>圆形</w:t>
      </w:r>
      <w:r w:rsidRPr="00A33552">
        <w:rPr>
          <w:rFonts w:ascii="宋体" w:hAnsi="宋体"/>
          <w:sz w:val="24"/>
        </w:rPr>
        <w:t>),</w:t>
      </w:r>
      <w:r w:rsidRPr="00A33552">
        <w:rPr>
          <w:rFonts w:ascii="宋体" w:hAnsi="宋体" w:cs="PMingLiU" w:hint="eastAsia"/>
          <w:sz w:val="24"/>
        </w:rPr>
        <w:t>装土深度为</w:t>
      </w:r>
      <w:r>
        <w:rPr>
          <w:rFonts w:ascii="宋体" w:hAnsi="宋体" w:hint="eastAsia"/>
          <w:sz w:val="24"/>
        </w:rPr>
        <w:t>1.6米，</w:t>
      </w:r>
      <w:r w:rsidRPr="00A33552">
        <w:rPr>
          <w:rFonts w:hint="eastAsia"/>
          <w:sz w:val="24"/>
        </w:rPr>
        <w:t>土筒底部有</w:t>
      </w:r>
      <w:r w:rsidRPr="00A33552">
        <w:rPr>
          <w:rFonts w:hint="eastAsia"/>
          <w:sz w:val="24"/>
        </w:rPr>
        <w:t>30</w:t>
      </w:r>
      <w:r w:rsidRPr="00A33552">
        <w:rPr>
          <w:rFonts w:hint="eastAsia"/>
          <w:sz w:val="24"/>
        </w:rPr>
        <w:t>厘米厚度的反滤层，在反滤层内布有连通管，连通管管道壁上打有密集的小孔，在管道外还包有不锈钢纱布，土壤中的水分可进出连通管同时也隔离了固体物质。</w:t>
      </w:r>
    </w:p>
    <w:p w14:paraId="2835F6E6" w14:textId="77777777" w:rsidR="00D93372" w:rsidRDefault="00D93372" w:rsidP="00D93372">
      <w:pPr>
        <w:ind w:firstLineChars="200" w:firstLine="480"/>
        <w:rPr>
          <w:rFonts w:hint="eastAsia"/>
        </w:rPr>
      </w:pPr>
      <w:r>
        <w:rPr>
          <w:rFonts w:hint="eastAsia"/>
          <w:sz w:val="24"/>
        </w:rPr>
        <w:t>土壤</w:t>
      </w:r>
      <w:r w:rsidRPr="00A33552">
        <w:rPr>
          <w:rFonts w:hint="eastAsia"/>
          <w:sz w:val="24"/>
        </w:rPr>
        <w:t>筒结构示意图见图</w:t>
      </w:r>
      <w:r>
        <w:rPr>
          <w:rFonts w:hint="eastAsia"/>
          <w:sz w:val="24"/>
        </w:rPr>
        <w:t xml:space="preserve">4 </w:t>
      </w:r>
      <w:r w:rsidRPr="00A33552">
        <w:rPr>
          <w:rFonts w:hint="eastAsia"/>
          <w:sz w:val="24"/>
        </w:rPr>
        <w:t>所示。</w:t>
      </w:r>
    </w:p>
    <w:p w14:paraId="394D8C2E" w14:textId="18DA3459" w:rsidR="00D93372" w:rsidRPr="00BC7B6A" w:rsidRDefault="00D93372" w:rsidP="00D93372">
      <w:pPr>
        <w:ind w:firstLineChars="200" w:firstLine="440"/>
        <w:rPr>
          <w:rFonts w:hint="eastAsia"/>
        </w:rPr>
      </w:pPr>
      <w:r>
        <w:rPr>
          <w:noProof/>
        </w:rPr>
        <mc:AlternateContent>
          <mc:Choice Requires="wps">
            <w:drawing>
              <wp:inline distT="0" distB="0" distL="0" distR="0" wp14:anchorId="195ABA07" wp14:editId="022D2467">
                <wp:extent cx="304800" cy="304800"/>
                <wp:effectExtent l="0" t="0" r="0" b="0"/>
                <wp:docPr id="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774B0"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C7B6A">
        <w:rPr>
          <w:noProof/>
        </w:rPr>
        <w:drawing>
          <wp:inline distT="0" distB="0" distL="0" distR="0" wp14:anchorId="489F4F79" wp14:editId="0E8E7325">
            <wp:extent cx="4572000" cy="36766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676650"/>
                    </a:xfrm>
                    <a:prstGeom prst="rect">
                      <a:avLst/>
                    </a:prstGeom>
                    <a:noFill/>
                    <a:ln>
                      <a:noFill/>
                    </a:ln>
                  </pic:spPr>
                </pic:pic>
              </a:graphicData>
            </a:graphic>
          </wp:inline>
        </w:drawing>
      </w:r>
    </w:p>
    <w:p w14:paraId="6F078425" w14:textId="77777777" w:rsidR="00D93372" w:rsidRDefault="00D93372" w:rsidP="00D93372">
      <w:pPr>
        <w:ind w:firstLineChars="1400" w:firstLine="3360"/>
        <w:rPr>
          <w:rFonts w:hint="eastAsia"/>
          <w:sz w:val="24"/>
        </w:rPr>
      </w:pPr>
      <w:r w:rsidRPr="00A33552">
        <w:rPr>
          <w:rFonts w:hint="eastAsia"/>
          <w:sz w:val="24"/>
        </w:rPr>
        <w:t>图</w:t>
      </w:r>
      <w:r>
        <w:rPr>
          <w:rFonts w:hint="eastAsia"/>
          <w:sz w:val="24"/>
        </w:rPr>
        <w:t>4:</w:t>
      </w:r>
      <w:r>
        <w:rPr>
          <w:rFonts w:hint="eastAsia"/>
          <w:sz w:val="24"/>
        </w:rPr>
        <w:t>土壤</w:t>
      </w:r>
      <w:r w:rsidRPr="00A33552">
        <w:rPr>
          <w:rFonts w:hint="eastAsia"/>
          <w:sz w:val="24"/>
        </w:rPr>
        <w:t>筒结构示意图</w:t>
      </w:r>
      <w:r>
        <w:rPr>
          <w:rFonts w:hint="eastAsia"/>
          <w:sz w:val="24"/>
        </w:rPr>
        <w:t xml:space="preserve">  </w:t>
      </w:r>
    </w:p>
    <w:p w14:paraId="0E656B91" w14:textId="77777777" w:rsidR="00D93372" w:rsidRPr="0076330F" w:rsidRDefault="00D93372" w:rsidP="00D93372">
      <w:pPr>
        <w:ind w:firstLineChars="1400" w:firstLine="3360"/>
        <w:rPr>
          <w:rFonts w:hint="eastAsia"/>
          <w:sz w:val="24"/>
        </w:rPr>
      </w:pPr>
    </w:p>
    <w:p w14:paraId="63DC5158" w14:textId="77777777" w:rsidR="00D93372" w:rsidRPr="0076330F" w:rsidRDefault="00D93372" w:rsidP="00D93372">
      <w:pPr>
        <w:ind w:firstLineChars="200" w:firstLine="480"/>
        <w:rPr>
          <w:rFonts w:hint="eastAsia"/>
          <w:sz w:val="24"/>
        </w:rPr>
      </w:pPr>
      <w:r w:rsidRPr="00A33552">
        <w:rPr>
          <w:rFonts w:hint="eastAsia"/>
          <w:sz w:val="24"/>
        </w:rPr>
        <w:t>另外在</w:t>
      </w:r>
      <w:r>
        <w:rPr>
          <w:rFonts w:hint="eastAsia"/>
          <w:sz w:val="24"/>
        </w:rPr>
        <w:t>土</w:t>
      </w:r>
      <w:r w:rsidRPr="00A33552">
        <w:rPr>
          <w:rFonts w:hint="eastAsia"/>
          <w:sz w:val="24"/>
        </w:rPr>
        <w:t>筒距底部</w:t>
      </w:r>
      <w:r w:rsidRPr="00A33552">
        <w:rPr>
          <w:rFonts w:hint="eastAsia"/>
          <w:sz w:val="24"/>
        </w:rPr>
        <w:t>5</w:t>
      </w:r>
      <w:r w:rsidRPr="00A33552">
        <w:rPr>
          <w:rFonts w:hint="eastAsia"/>
          <w:sz w:val="24"/>
        </w:rPr>
        <w:t>厘米处安装一根直径</w:t>
      </w:r>
      <w:r w:rsidRPr="00A33552">
        <w:rPr>
          <w:rFonts w:hint="eastAsia"/>
          <w:sz w:val="24"/>
        </w:rPr>
        <w:t>1</w:t>
      </w:r>
      <w:r w:rsidRPr="00A33552">
        <w:rPr>
          <w:rFonts w:hint="eastAsia"/>
          <w:sz w:val="24"/>
        </w:rPr>
        <w:t>吋的不锈钢花管外包锦纶网焊接在</w:t>
      </w:r>
      <w:r>
        <w:rPr>
          <w:rFonts w:hint="eastAsia"/>
          <w:sz w:val="24"/>
        </w:rPr>
        <w:t>测</w:t>
      </w:r>
      <w:r w:rsidRPr="00A33552">
        <w:rPr>
          <w:rFonts w:hint="eastAsia"/>
          <w:sz w:val="24"/>
        </w:rPr>
        <w:t>筒</w:t>
      </w:r>
      <w:r>
        <w:rPr>
          <w:rFonts w:hint="eastAsia"/>
          <w:sz w:val="24"/>
        </w:rPr>
        <w:t>壁</w:t>
      </w:r>
      <w:r w:rsidRPr="00A33552">
        <w:rPr>
          <w:rFonts w:hint="eastAsia"/>
          <w:sz w:val="24"/>
        </w:rPr>
        <w:t>上，为防止雨雪流入</w:t>
      </w:r>
      <w:r>
        <w:rPr>
          <w:rFonts w:hint="eastAsia"/>
          <w:sz w:val="24"/>
        </w:rPr>
        <w:t>地下室</w:t>
      </w:r>
      <w:r w:rsidRPr="00A33552">
        <w:rPr>
          <w:rFonts w:hint="eastAsia"/>
          <w:sz w:val="24"/>
        </w:rPr>
        <w:t>，</w:t>
      </w:r>
      <w:r w:rsidRPr="00A33552">
        <w:rPr>
          <w:rFonts w:ascii="微软雅黑" w:hAnsi="微软雅黑"/>
          <w:color w:val="000000"/>
          <w:sz w:val="24"/>
        </w:rPr>
        <w:t>防雨防风罩的设计，采用内外</w:t>
      </w:r>
      <w:r w:rsidRPr="00A33552">
        <w:rPr>
          <w:rFonts w:ascii="微软雅黑" w:hAnsi="微软雅黑"/>
          <w:color w:val="000000"/>
          <w:sz w:val="24"/>
        </w:rPr>
        <w:t>45</w:t>
      </w:r>
      <w:r w:rsidRPr="00A33552">
        <w:rPr>
          <w:rFonts w:ascii="微软雅黑" w:hAnsi="微软雅黑"/>
          <w:color w:val="000000"/>
          <w:sz w:val="24"/>
        </w:rPr>
        <w:t>度角设计，其角的顶部和钢桶的直径相同，这样保证了降雨面积的一致性，外罩和钢桶采用无接触的方式，避免因摩擦产生的测量误差。表面涂有土色涂层，避免了因外罩反光而造成的桶内植物与大田植物生</w:t>
      </w:r>
      <w:r w:rsidRPr="00A33552">
        <w:rPr>
          <w:rFonts w:ascii="微软雅黑" w:hAnsi="微软雅黑" w:hint="eastAsia"/>
          <w:color w:val="000000"/>
          <w:sz w:val="24"/>
        </w:rPr>
        <w:t>张</w:t>
      </w:r>
      <w:r w:rsidRPr="00A33552">
        <w:rPr>
          <w:rFonts w:ascii="微软雅黑" w:hAnsi="微软雅黑"/>
          <w:color w:val="000000"/>
          <w:sz w:val="24"/>
        </w:rPr>
        <w:t>速度差异大的问题。</w:t>
      </w:r>
      <w:r w:rsidRPr="00A33552">
        <w:rPr>
          <w:rFonts w:hint="eastAsia"/>
          <w:sz w:val="24"/>
        </w:rPr>
        <w:t>土壤测筒上部距地表以上</w:t>
      </w:r>
      <w:r w:rsidRPr="00A33552">
        <w:rPr>
          <w:rFonts w:hint="eastAsia"/>
          <w:sz w:val="24"/>
        </w:rPr>
        <w:t>5</w:t>
      </w:r>
      <w:r w:rsidRPr="00A33552">
        <w:rPr>
          <w:rFonts w:hint="eastAsia"/>
          <w:sz w:val="24"/>
        </w:rPr>
        <w:t>厘米处安装</w:t>
      </w:r>
      <w:r w:rsidRPr="00A33552">
        <w:rPr>
          <w:rFonts w:hint="eastAsia"/>
          <w:sz w:val="24"/>
        </w:rPr>
        <w:t>8--10</w:t>
      </w:r>
      <w:r w:rsidRPr="00A33552">
        <w:rPr>
          <w:rFonts w:hint="eastAsia"/>
          <w:sz w:val="24"/>
        </w:rPr>
        <w:t>厘米宽不锈钢防风圈，安装时注意和</w:t>
      </w:r>
      <w:r>
        <w:rPr>
          <w:rFonts w:hint="eastAsia"/>
          <w:sz w:val="24"/>
        </w:rPr>
        <w:t>地下室开口处</w:t>
      </w:r>
      <w:r w:rsidRPr="00A33552">
        <w:rPr>
          <w:rFonts w:hint="eastAsia"/>
          <w:sz w:val="24"/>
        </w:rPr>
        <w:t>的防风圈配合。</w:t>
      </w:r>
    </w:p>
    <w:p w14:paraId="16299B9A" w14:textId="77777777" w:rsidR="00D93372" w:rsidRDefault="00D93372" w:rsidP="00D93372">
      <w:pPr>
        <w:ind w:firstLineChars="200" w:firstLine="480"/>
        <w:rPr>
          <w:rFonts w:hint="eastAsia"/>
          <w:sz w:val="24"/>
        </w:rPr>
      </w:pPr>
      <w:r w:rsidRPr="00A33552">
        <w:rPr>
          <w:rFonts w:hint="eastAsia"/>
          <w:sz w:val="24"/>
        </w:rPr>
        <w:t>土壤</w:t>
      </w:r>
      <w:r>
        <w:rPr>
          <w:rFonts w:hint="eastAsia"/>
          <w:sz w:val="24"/>
        </w:rPr>
        <w:t>测</w:t>
      </w:r>
      <w:r w:rsidRPr="00A33552">
        <w:rPr>
          <w:rFonts w:hint="eastAsia"/>
          <w:sz w:val="24"/>
        </w:rPr>
        <w:t>筒在外壁</w:t>
      </w:r>
      <w:r>
        <w:rPr>
          <w:rFonts w:hint="eastAsia"/>
          <w:sz w:val="24"/>
        </w:rPr>
        <w:t>开有</w:t>
      </w:r>
      <w:r>
        <w:rPr>
          <w:rFonts w:hint="eastAsia"/>
          <w:sz w:val="24"/>
        </w:rPr>
        <w:t>18</w:t>
      </w:r>
      <w:r>
        <w:rPr>
          <w:rFonts w:hint="eastAsia"/>
          <w:sz w:val="24"/>
        </w:rPr>
        <w:t>个测量仪器安装孔，按设计要求仪器</w:t>
      </w:r>
      <w:r w:rsidRPr="00A33552">
        <w:rPr>
          <w:rFonts w:hint="eastAsia"/>
          <w:sz w:val="24"/>
        </w:rPr>
        <w:t>传感器</w:t>
      </w:r>
      <w:r>
        <w:rPr>
          <w:rFonts w:hint="eastAsia"/>
          <w:sz w:val="24"/>
        </w:rPr>
        <w:t>安装孔分布在地面以下</w:t>
      </w:r>
      <w:r>
        <w:t>10cm</w:t>
      </w:r>
      <w:r>
        <w:t>、</w:t>
      </w:r>
      <w:r>
        <w:t>20cm</w:t>
      </w:r>
      <w:r>
        <w:t>、</w:t>
      </w:r>
      <w:r>
        <w:t>30cm</w:t>
      </w:r>
      <w:r>
        <w:t>、</w:t>
      </w:r>
      <w:r>
        <w:t>50cm</w:t>
      </w:r>
      <w:r>
        <w:t>、</w:t>
      </w:r>
      <w:r>
        <w:t>100cm</w:t>
      </w:r>
      <w:r>
        <w:t>、</w:t>
      </w:r>
      <w:r>
        <w:rPr>
          <w:rFonts w:hint="eastAsia"/>
        </w:rPr>
        <w:t>15</w:t>
      </w:r>
      <w:r>
        <w:t>0cm</w:t>
      </w:r>
      <w:r>
        <w:rPr>
          <w:rFonts w:hint="eastAsia"/>
        </w:rPr>
        <w:t>处</w:t>
      </w:r>
      <w:r w:rsidRPr="00A33552">
        <w:rPr>
          <w:rFonts w:hint="eastAsia"/>
          <w:sz w:val="24"/>
        </w:rPr>
        <w:t>，便于土壤水分、温度、电导率三参数传感器、</w:t>
      </w:r>
      <w:r w:rsidRPr="00A33552">
        <w:rPr>
          <w:sz w:val="24"/>
        </w:rPr>
        <w:t>水势传感器</w:t>
      </w:r>
      <w:r w:rsidRPr="00A33552">
        <w:rPr>
          <w:rFonts w:hint="eastAsia"/>
          <w:sz w:val="24"/>
        </w:rPr>
        <w:t>、土壤溶液取样器等测试仪器的安装。</w:t>
      </w:r>
    </w:p>
    <w:p w14:paraId="5543155F" w14:textId="77777777" w:rsidR="00D93372" w:rsidRDefault="00D93372" w:rsidP="00D93372">
      <w:pPr>
        <w:ind w:firstLineChars="200" w:firstLine="480"/>
        <w:rPr>
          <w:rFonts w:hint="eastAsia"/>
        </w:rPr>
      </w:pPr>
      <w:r w:rsidRPr="00A33552">
        <w:rPr>
          <w:rFonts w:ascii="宋体" w:hAnsi="宋体" w:cs="PMingLiU" w:hint="eastAsia"/>
          <w:sz w:val="24"/>
        </w:rPr>
        <w:t>土体加上钢</w:t>
      </w:r>
      <w:r>
        <w:rPr>
          <w:rFonts w:ascii="宋体" w:hAnsi="宋体" w:cs="PMingLiU" w:hint="eastAsia"/>
          <w:sz w:val="24"/>
        </w:rPr>
        <w:t>制土壤测筒</w:t>
      </w:r>
      <w:r w:rsidRPr="00A33552">
        <w:rPr>
          <w:rFonts w:ascii="宋体" w:hAnsi="宋体" w:cs="PMingLiU" w:hint="eastAsia"/>
          <w:sz w:val="24"/>
        </w:rPr>
        <w:t>、底盘自重、</w:t>
      </w:r>
      <w:r>
        <w:rPr>
          <w:rFonts w:ascii="宋体" w:hAnsi="宋体" w:cs="PMingLiU" w:hint="eastAsia"/>
          <w:sz w:val="24"/>
        </w:rPr>
        <w:t>各种传感器的重量</w:t>
      </w:r>
      <w:r w:rsidRPr="00A33552">
        <w:rPr>
          <w:rFonts w:ascii="宋体" w:hAnsi="宋体" w:cs="PMingLiU" w:hint="eastAsia"/>
          <w:sz w:val="24"/>
        </w:rPr>
        <w:t>等</w:t>
      </w:r>
      <w:r w:rsidRPr="00A33552">
        <w:rPr>
          <w:rFonts w:ascii="宋体" w:hAnsi="宋体"/>
          <w:sz w:val="24"/>
        </w:rPr>
        <w:t>,</w:t>
      </w:r>
      <w:r w:rsidRPr="00A33552">
        <w:rPr>
          <w:rFonts w:ascii="宋体" w:hAnsi="宋体" w:cs="PMingLiU" w:hint="eastAsia"/>
          <w:sz w:val="24"/>
        </w:rPr>
        <w:t>整个称重系统达</w:t>
      </w:r>
      <w:r w:rsidRPr="00A33552">
        <w:rPr>
          <w:rFonts w:ascii="宋体" w:hAnsi="宋体" w:cs="PMingLiU"/>
          <w:sz w:val="24"/>
        </w:rPr>
        <w:t xml:space="preserve"> </w:t>
      </w:r>
      <w:r>
        <w:rPr>
          <w:rFonts w:ascii="宋体" w:hAnsi="宋体" w:hint="eastAsia"/>
          <w:sz w:val="24"/>
        </w:rPr>
        <w:lastRenderedPageBreak/>
        <w:t>5</w:t>
      </w:r>
      <w:r w:rsidRPr="00A33552">
        <w:rPr>
          <w:rFonts w:ascii="宋体" w:hAnsi="宋体" w:cs="PMingLiU" w:hint="eastAsia"/>
          <w:sz w:val="24"/>
        </w:rPr>
        <w:t>～</w:t>
      </w:r>
      <w:r>
        <w:rPr>
          <w:rFonts w:ascii="宋体" w:hAnsi="宋体" w:hint="eastAsia"/>
          <w:sz w:val="24"/>
        </w:rPr>
        <w:t>6</w:t>
      </w:r>
      <w:r w:rsidRPr="00A33552">
        <w:rPr>
          <w:rFonts w:ascii="宋体" w:hAnsi="宋体" w:hint="eastAsia"/>
          <w:sz w:val="24"/>
        </w:rPr>
        <w:t>T</w:t>
      </w:r>
      <w:r w:rsidRPr="00A33552">
        <w:rPr>
          <w:rFonts w:ascii="宋体" w:hAnsi="宋体" w:cs="PMingLiU" w:hint="eastAsia"/>
          <w:sz w:val="24"/>
        </w:rPr>
        <w:t>。</w:t>
      </w:r>
    </w:p>
    <w:p w14:paraId="0997C0B8" w14:textId="77777777" w:rsidR="00D93372" w:rsidRDefault="00D93372" w:rsidP="00D93372">
      <w:pPr>
        <w:ind w:firstLineChars="200" w:firstLine="482"/>
        <w:outlineLvl w:val="0"/>
        <w:rPr>
          <w:rFonts w:ascii="宋体" w:hAnsi="宋体" w:hint="eastAsia"/>
          <w:b/>
          <w:sz w:val="24"/>
        </w:rPr>
      </w:pPr>
      <w:r w:rsidRPr="004A683F">
        <w:rPr>
          <w:rFonts w:ascii="宋体" w:hAnsi="宋体" w:hint="eastAsia"/>
          <w:b/>
          <w:sz w:val="24"/>
        </w:rPr>
        <w:t>⑸</w:t>
      </w:r>
      <w:r>
        <w:rPr>
          <w:rFonts w:ascii="宋体" w:hAnsi="宋体" w:hint="eastAsia"/>
          <w:b/>
          <w:sz w:val="24"/>
        </w:rPr>
        <w:t>定水位控制器——马氏瓶自动补水装置</w:t>
      </w:r>
    </w:p>
    <w:p w14:paraId="1DC91934" w14:textId="77777777" w:rsidR="00D93372" w:rsidRPr="009A6BE3" w:rsidRDefault="00D93372" w:rsidP="00D93372">
      <w:pPr>
        <w:ind w:firstLineChars="200" w:firstLine="480"/>
        <w:rPr>
          <w:rFonts w:ascii="宋体" w:hAnsi="宋体" w:hint="eastAsia"/>
          <w:sz w:val="24"/>
        </w:rPr>
      </w:pPr>
      <w:r w:rsidRPr="00C46E5A">
        <w:rPr>
          <w:rFonts w:ascii="宋体" w:hAnsi="宋体" w:hint="eastAsia"/>
          <w:sz w:val="24"/>
        </w:rPr>
        <w:t>作为称重式蒸渗仪的辅助设备</w:t>
      </w:r>
      <w:r>
        <w:rPr>
          <w:rFonts w:ascii="宋体" w:hAnsi="宋体" w:hint="eastAsia"/>
          <w:sz w:val="24"/>
        </w:rPr>
        <w:t>，在此蒸渗仪上安装了一套</w:t>
      </w:r>
      <w:r w:rsidRPr="009A6BE3">
        <w:rPr>
          <w:rFonts w:ascii="宋体" w:hAnsi="宋体" w:hint="eastAsia"/>
          <w:sz w:val="24"/>
        </w:rPr>
        <w:t>马氏瓶自动补水装置</w:t>
      </w:r>
      <w:r>
        <w:rPr>
          <w:rFonts w:ascii="宋体" w:hAnsi="宋体" w:hint="eastAsia"/>
          <w:sz w:val="24"/>
        </w:rPr>
        <w:t>并配套</w:t>
      </w:r>
      <w:r w:rsidRPr="009A6BE3">
        <w:rPr>
          <w:rFonts w:hint="eastAsia"/>
          <w:sz w:val="24"/>
        </w:rPr>
        <w:t>自动数据采集系统</w:t>
      </w:r>
      <w:r>
        <w:rPr>
          <w:rFonts w:hint="eastAsia"/>
          <w:sz w:val="24"/>
        </w:rPr>
        <w:t>。</w:t>
      </w:r>
      <w:r>
        <w:rPr>
          <w:rFonts w:ascii="宋体" w:hAnsi="宋体" w:hint="eastAsia"/>
          <w:sz w:val="24"/>
        </w:rPr>
        <w:t>它的作用是对土壤测筒的地下水位预先设定，并在设备运行过程中自动补水，使土筒水位始终维持在设定水位线上，其工作原理如下：</w:t>
      </w:r>
    </w:p>
    <w:p w14:paraId="46D8A8DF" w14:textId="77777777" w:rsidR="00D93372" w:rsidRPr="009A6BE3" w:rsidRDefault="00D93372" w:rsidP="00D93372">
      <w:pPr>
        <w:ind w:firstLine="570"/>
        <w:rPr>
          <w:rFonts w:ascii="宋体" w:hAnsi="宋体" w:hint="eastAsia"/>
          <w:sz w:val="24"/>
        </w:rPr>
      </w:pPr>
      <w:r>
        <w:rPr>
          <w:rFonts w:ascii="宋体" w:hAnsi="宋体" w:hint="eastAsia"/>
          <w:sz w:val="24"/>
        </w:rPr>
        <w:t>①</w:t>
      </w:r>
      <w:r w:rsidRPr="009A6BE3">
        <w:rPr>
          <w:rFonts w:hint="eastAsia"/>
          <w:sz w:val="24"/>
        </w:rPr>
        <w:t>、蒸渗仪自动数据采集系统可实现自动补水。</w:t>
      </w:r>
      <w:r>
        <w:rPr>
          <w:rFonts w:hint="eastAsia"/>
          <w:sz w:val="24"/>
        </w:rPr>
        <w:t>当测筒土壤有蒸发蒸腾时，测筒水位面降低到</w:t>
      </w:r>
      <w:r w:rsidRPr="009A6BE3">
        <w:rPr>
          <w:rFonts w:hint="eastAsia"/>
          <w:sz w:val="24"/>
        </w:rPr>
        <w:t>设定的低水位</w:t>
      </w:r>
      <w:r>
        <w:rPr>
          <w:rFonts w:hint="eastAsia"/>
          <w:sz w:val="24"/>
        </w:rPr>
        <w:t>线时</w:t>
      </w:r>
      <w:r w:rsidRPr="009A6BE3">
        <w:rPr>
          <w:rFonts w:hint="eastAsia"/>
          <w:sz w:val="24"/>
        </w:rPr>
        <w:t>，联通</w:t>
      </w:r>
      <w:r>
        <w:rPr>
          <w:rFonts w:hint="eastAsia"/>
          <w:sz w:val="24"/>
        </w:rPr>
        <w:t>土壤</w:t>
      </w:r>
      <w:r w:rsidRPr="009A6BE3">
        <w:rPr>
          <w:rFonts w:hint="eastAsia"/>
          <w:sz w:val="24"/>
        </w:rPr>
        <w:t>测筒的供水管路关断，同时打开补水管路，向马氏瓶补水，等补水至高水位时，关断供水管路，</w:t>
      </w:r>
      <w:r>
        <w:rPr>
          <w:rFonts w:hint="eastAsia"/>
          <w:sz w:val="24"/>
        </w:rPr>
        <w:t>延时测记马氏瓶的水位值，然后</w:t>
      </w:r>
      <w:r w:rsidRPr="009A6BE3">
        <w:rPr>
          <w:rFonts w:hint="eastAsia"/>
          <w:sz w:val="24"/>
        </w:rPr>
        <w:t>打开联通测筒管路，恢复正常工作。马氏瓶内的</w:t>
      </w:r>
      <w:r>
        <w:rPr>
          <w:rFonts w:hint="eastAsia"/>
          <w:sz w:val="24"/>
        </w:rPr>
        <w:t>磁致伸缩</w:t>
      </w:r>
      <w:r w:rsidRPr="009A6BE3">
        <w:rPr>
          <w:rFonts w:hint="eastAsia"/>
          <w:sz w:val="24"/>
        </w:rPr>
        <w:t>传感器记录高、低水位值，计算</w:t>
      </w:r>
      <w:r>
        <w:rPr>
          <w:rFonts w:hint="eastAsia"/>
          <w:sz w:val="24"/>
        </w:rPr>
        <w:t>补</w:t>
      </w:r>
      <w:r w:rsidRPr="009A6BE3">
        <w:rPr>
          <w:rFonts w:hint="eastAsia"/>
          <w:sz w:val="24"/>
        </w:rPr>
        <w:t>水量即土壤蒸发蒸腾量。</w:t>
      </w:r>
    </w:p>
    <w:p w14:paraId="00D349B5" w14:textId="77777777" w:rsidR="00D93372" w:rsidRPr="009A6BE3" w:rsidRDefault="00D93372" w:rsidP="00D93372">
      <w:pPr>
        <w:ind w:firstLine="570"/>
        <w:rPr>
          <w:rFonts w:ascii="宋体" w:hAnsi="宋体" w:hint="eastAsia"/>
          <w:sz w:val="24"/>
        </w:rPr>
      </w:pPr>
      <w:r>
        <w:rPr>
          <w:rFonts w:ascii="宋体" w:hAnsi="宋体" w:hint="eastAsia"/>
          <w:sz w:val="24"/>
        </w:rPr>
        <w:t>②</w:t>
      </w:r>
      <w:r w:rsidRPr="009A6BE3">
        <w:rPr>
          <w:rFonts w:hint="eastAsia"/>
          <w:sz w:val="24"/>
        </w:rPr>
        <w:t>、在降水情况下，</w:t>
      </w:r>
      <w:r w:rsidRPr="009A6BE3">
        <w:rPr>
          <w:sz w:val="24"/>
        </w:rPr>
        <w:t>雨水由土壤入渗，除一部分保留在土</w:t>
      </w:r>
      <w:r>
        <w:rPr>
          <w:rFonts w:hint="eastAsia"/>
          <w:sz w:val="24"/>
        </w:rPr>
        <w:t>壤</w:t>
      </w:r>
      <w:r w:rsidRPr="009A6BE3">
        <w:rPr>
          <w:sz w:val="24"/>
        </w:rPr>
        <w:t>孔隙中成为土</w:t>
      </w:r>
      <w:r>
        <w:rPr>
          <w:rFonts w:hint="eastAsia"/>
          <w:sz w:val="24"/>
        </w:rPr>
        <w:t>壤</w:t>
      </w:r>
      <w:r w:rsidRPr="009A6BE3">
        <w:rPr>
          <w:sz w:val="24"/>
        </w:rPr>
        <w:t>含水量外，一部分继续下渗，达到</w:t>
      </w:r>
      <w:hyperlink r:id="rId8" w:tgtFrame="_blank" w:history="1">
        <w:r w:rsidRPr="009A6BE3">
          <w:rPr>
            <w:sz w:val="24"/>
          </w:rPr>
          <w:t>反滤层</w:t>
        </w:r>
      </w:hyperlink>
      <w:r w:rsidRPr="009A6BE3">
        <w:rPr>
          <w:sz w:val="24"/>
        </w:rPr>
        <w:t>形成</w:t>
      </w:r>
      <w:hyperlink r:id="rId9" w:tgtFrame="_blank" w:history="1">
        <w:r w:rsidRPr="009A6BE3">
          <w:rPr>
            <w:sz w:val="24"/>
          </w:rPr>
          <w:t>地下径流</w:t>
        </w:r>
      </w:hyperlink>
      <w:r w:rsidRPr="009A6BE3">
        <w:rPr>
          <w:sz w:val="24"/>
        </w:rPr>
        <w:t>，</w:t>
      </w:r>
      <w:r>
        <w:rPr>
          <w:rFonts w:hint="eastAsia"/>
          <w:sz w:val="24"/>
        </w:rPr>
        <w:t>抬升测筒水位高出设定水位时，高出的水</w:t>
      </w:r>
      <w:r w:rsidRPr="009A6BE3">
        <w:rPr>
          <w:rFonts w:hint="eastAsia"/>
          <w:sz w:val="24"/>
        </w:rPr>
        <w:t>由溢流器流入</w:t>
      </w:r>
      <w:r>
        <w:rPr>
          <w:rFonts w:hint="eastAsia"/>
          <w:sz w:val="24"/>
        </w:rPr>
        <w:t>计量</w:t>
      </w:r>
      <w:r w:rsidRPr="009A6BE3">
        <w:rPr>
          <w:rFonts w:hint="eastAsia"/>
          <w:sz w:val="24"/>
        </w:rPr>
        <w:t>瓶，由电子秤重设备或其他高精度计量设备记录在储存器内。经处理显示并记录在数据采集器内。并可将数据下载到</w:t>
      </w:r>
      <w:r w:rsidRPr="009A6BE3">
        <w:rPr>
          <w:rFonts w:hint="eastAsia"/>
          <w:sz w:val="24"/>
        </w:rPr>
        <w:t xml:space="preserve"> PC </w:t>
      </w:r>
      <w:r w:rsidRPr="009A6BE3">
        <w:rPr>
          <w:rFonts w:hint="eastAsia"/>
          <w:sz w:val="24"/>
        </w:rPr>
        <w:t>机中</w:t>
      </w:r>
      <w:r w:rsidRPr="009A6BE3">
        <w:rPr>
          <w:rFonts w:hint="eastAsia"/>
          <w:sz w:val="24"/>
        </w:rPr>
        <w:t>,</w:t>
      </w:r>
      <w:r w:rsidRPr="009A6BE3">
        <w:rPr>
          <w:rFonts w:hint="eastAsia"/>
          <w:sz w:val="24"/>
        </w:rPr>
        <w:t>供使用者分析和研究。</w:t>
      </w:r>
    </w:p>
    <w:p w14:paraId="44BF5E4D" w14:textId="3C33147B" w:rsidR="00D93372" w:rsidRPr="00D85636" w:rsidRDefault="00D93372" w:rsidP="00D93372">
      <w:pPr>
        <w:ind w:firstLineChars="200" w:firstLine="482"/>
        <w:rPr>
          <w:rFonts w:hint="eastAsia"/>
          <w:b/>
          <w:sz w:val="24"/>
        </w:rPr>
      </w:pPr>
      <w:r w:rsidRPr="00D85636">
        <w:rPr>
          <w:b/>
          <w:noProof/>
          <w:sz w:val="24"/>
        </w:rPr>
        <w:drawing>
          <wp:inline distT="0" distB="0" distL="0" distR="0" wp14:anchorId="22B89FE3" wp14:editId="0CA54ACB">
            <wp:extent cx="5067300" cy="39497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3949700"/>
                    </a:xfrm>
                    <a:prstGeom prst="rect">
                      <a:avLst/>
                    </a:prstGeom>
                    <a:noFill/>
                    <a:ln>
                      <a:noFill/>
                    </a:ln>
                  </pic:spPr>
                </pic:pic>
              </a:graphicData>
            </a:graphic>
          </wp:inline>
        </w:drawing>
      </w:r>
    </w:p>
    <w:p w14:paraId="7C9176A1" w14:textId="77777777" w:rsidR="00D93372" w:rsidRDefault="00D93372" w:rsidP="00D93372">
      <w:pPr>
        <w:ind w:firstLineChars="200" w:firstLine="480"/>
        <w:rPr>
          <w:rFonts w:hint="eastAsia"/>
          <w:sz w:val="24"/>
        </w:rPr>
      </w:pPr>
      <w:r>
        <w:rPr>
          <w:rFonts w:hint="eastAsia"/>
          <w:sz w:val="24"/>
        </w:rPr>
        <w:t>图</w:t>
      </w:r>
      <w:r>
        <w:rPr>
          <w:rFonts w:hint="eastAsia"/>
          <w:sz w:val="24"/>
        </w:rPr>
        <w:t>5</w:t>
      </w:r>
      <w:r>
        <w:rPr>
          <w:rFonts w:hint="eastAsia"/>
          <w:sz w:val="24"/>
        </w:rPr>
        <w:t>：</w:t>
      </w:r>
      <w:r w:rsidRPr="00D85636">
        <w:rPr>
          <w:rFonts w:hint="eastAsia"/>
          <w:sz w:val="24"/>
        </w:rPr>
        <w:t>多参数直接称重式蒸渗仪</w:t>
      </w:r>
      <w:r>
        <w:rPr>
          <w:rFonts w:hint="eastAsia"/>
          <w:sz w:val="24"/>
        </w:rPr>
        <w:t>自动称重及马氏瓶测量系统示意图</w:t>
      </w:r>
    </w:p>
    <w:p w14:paraId="7380EECE" w14:textId="77777777" w:rsidR="00D93372" w:rsidRPr="00D85636" w:rsidRDefault="00D93372" w:rsidP="00D93372">
      <w:pPr>
        <w:ind w:firstLineChars="200" w:firstLine="480"/>
        <w:rPr>
          <w:rFonts w:hint="eastAsia"/>
          <w:sz w:val="24"/>
        </w:rPr>
      </w:pPr>
    </w:p>
    <w:p w14:paraId="34563977" w14:textId="77777777" w:rsidR="00D93372" w:rsidRPr="004A683F" w:rsidRDefault="00D93372" w:rsidP="00D93372">
      <w:pPr>
        <w:ind w:firstLineChars="200" w:firstLine="482"/>
        <w:outlineLvl w:val="0"/>
        <w:rPr>
          <w:rFonts w:hint="eastAsia"/>
          <w:b/>
          <w:sz w:val="24"/>
        </w:rPr>
      </w:pPr>
      <w:r>
        <w:rPr>
          <w:rFonts w:hint="eastAsia"/>
          <w:b/>
          <w:sz w:val="24"/>
        </w:rPr>
        <w:t>⑹</w:t>
      </w:r>
      <w:r w:rsidRPr="004A683F">
        <w:rPr>
          <w:rFonts w:hint="eastAsia"/>
          <w:b/>
          <w:sz w:val="24"/>
        </w:rPr>
        <w:t>蒸渗仪渗漏水计量装置</w:t>
      </w:r>
    </w:p>
    <w:p w14:paraId="6AE761F8" w14:textId="77777777" w:rsidR="00D93372" w:rsidRPr="00A01464" w:rsidRDefault="00D93372" w:rsidP="00D93372">
      <w:pPr>
        <w:ind w:firstLineChars="200" w:firstLine="480"/>
        <w:rPr>
          <w:rFonts w:ascii="宋体" w:hAnsi="宋体" w:hint="eastAsia"/>
          <w:b/>
          <w:sz w:val="24"/>
        </w:rPr>
      </w:pPr>
      <w:r w:rsidRPr="00A33552">
        <w:rPr>
          <w:rFonts w:hint="eastAsia"/>
          <w:sz w:val="24"/>
        </w:rPr>
        <w:t>渗漏量测量采用高精度</w:t>
      </w:r>
      <w:r>
        <w:rPr>
          <w:rFonts w:hint="eastAsia"/>
          <w:sz w:val="24"/>
        </w:rPr>
        <w:t>称重</w:t>
      </w:r>
      <w:r w:rsidRPr="00A33552">
        <w:rPr>
          <w:rFonts w:hint="eastAsia"/>
          <w:sz w:val="24"/>
        </w:rPr>
        <w:t>传感器</w:t>
      </w:r>
      <w:r>
        <w:rPr>
          <w:rFonts w:hint="eastAsia"/>
          <w:sz w:val="24"/>
        </w:rPr>
        <w:t>，计量筒内安装</w:t>
      </w:r>
      <w:r w:rsidRPr="00A33552">
        <w:rPr>
          <w:rFonts w:hint="eastAsia"/>
          <w:sz w:val="24"/>
        </w:rPr>
        <w:t>排水</w:t>
      </w:r>
      <w:r>
        <w:rPr>
          <w:rFonts w:hint="eastAsia"/>
          <w:sz w:val="24"/>
        </w:rPr>
        <w:t>泵，当</w:t>
      </w:r>
      <w:r w:rsidRPr="00A33552">
        <w:rPr>
          <w:rFonts w:hint="eastAsia"/>
          <w:sz w:val="24"/>
        </w:rPr>
        <w:t>渗漏</w:t>
      </w:r>
      <w:r>
        <w:rPr>
          <w:rFonts w:hint="eastAsia"/>
          <w:sz w:val="24"/>
        </w:rPr>
        <w:t>水</w:t>
      </w:r>
      <w:r w:rsidRPr="00A33552">
        <w:rPr>
          <w:rFonts w:hint="eastAsia"/>
          <w:sz w:val="24"/>
        </w:rPr>
        <w:t>量</w:t>
      </w:r>
      <w:r>
        <w:rPr>
          <w:rFonts w:hint="eastAsia"/>
          <w:sz w:val="24"/>
        </w:rPr>
        <w:t>达到计量筒设定高水位时，排水系统关闭</w:t>
      </w:r>
      <w:r w:rsidRPr="00A33552">
        <w:rPr>
          <w:rFonts w:hint="eastAsia"/>
          <w:sz w:val="24"/>
        </w:rPr>
        <w:t>渗漏量</w:t>
      </w:r>
      <w:r>
        <w:rPr>
          <w:rFonts w:hint="eastAsia"/>
          <w:sz w:val="24"/>
        </w:rPr>
        <w:t>电磁阀，称量计量筒水的重量并计算</w:t>
      </w:r>
      <w:r w:rsidRPr="00A33552">
        <w:rPr>
          <w:rFonts w:hint="eastAsia"/>
          <w:sz w:val="24"/>
        </w:rPr>
        <w:t>渗漏量</w:t>
      </w:r>
      <w:r>
        <w:rPr>
          <w:rFonts w:hint="eastAsia"/>
          <w:sz w:val="24"/>
        </w:rPr>
        <w:t>，然</w:t>
      </w:r>
      <w:r w:rsidRPr="00A33552">
        <w:rPr>
          <w:rFonts w:hint="eastAsia"/>
          <w:sz w:val="24"/>
        </w:rPr>
        <w:t>后</w:t>
      </w:r>
      <w:r>
        <w:rPr>
          <w:rFonts w:hint="eastAsia"/>
          <w:sz w:val="24"/>
        </w:rPr>
        <w:t>启动排水水泵将</w:t>
      </w:r>
      <w:r w:rsidRPr="00A33552">
        <w:rPr>
          <w:rFonts w:hint="eastAsia"/>
          <w:sz w:val="24"/>
        </w:rPr>
        <w:t>渗漏水排入</w:t>
      </w:r>
      <w:r>
        <w:rPr>
          <w:rFonts w:hint="eastAsia"/>
          <w:sz w:val="24"/>
        </w:rPr>
        <w:t>蓄水井</w:t>
      </w:r>
      <w:r w:rsidRPr="00A33552">
        <w:rPr>
          <w:rFonts w:hint="eastAsia"/>
          <w:sz w:val="24"/>
        </w:rPr>
        <w:t>。</w:t>
      </w:r>
      <w:r>
        <w:rPr>
          <w:rFonts w:hint="eastAsia"/>
          <w:sz w:val="24"/>
        </w:rPr>
        <w:t>当计量筒水位下降至设定低水位后关闭水泵电源后再次测量计量桶水量，然后打开</w:t>
      </w:r>
      <w:r w:rsidRPr="00A33552">
        <w:rPr>
          <w:rFonts w:hint="eastAsia"/>
          <w:sz w:val="24"/>
        </w:rPr>
        <w:t>渗漏量</w:t>
      </w:r>
      <w:r>
        <w:rPr>
          <w:rFonts w:hint="eastAsia"/>
          <w:sz w:val="24"/>
        </w:rPr>
        <w:t>电磁阀，</w:t>
      </w:r>
      <w:r w:rsidRPr="00A33552">
        <w:rPr>
          <w:rFonts w:hint="eastAsia"/>
          <w:sz w:val="24"/>
        </w:rPr>
        <w:t>系统进入监测判断状态</w:t>
      </w:r>
      <w:r>
        <w:rPr>
          <w:rFonts w:hint="eastAsia"/>
          <w:sz w:val="24"/>
        </w:rPr>
        <w:t>。</w:t>
      </w:r>
    </w:p>
    <w:p w14:paraId="49A65BD5" w14:textId="77777777" w:rsidR="00D93372" w:rsidRPr="004A683F" w:rsidRDefault="00D93372" w:rsidP="00D93372">
      <w:pPr>
        <w:ind w:firstLineChars="200" w:firstLine="482"/>
        <w:outlineLvl w:val="0"/>
        <w:rPr>
          <w:rFonts w:hint="eastAsia"/>
          <w:b/>
          <w:sz w:val="24"/>
        </w:rPr>
      </w:pPr>
      <w:r w:rsidRPr="004A683F">
        <w:rPr>
          <w:rFonts w:ascii="宋体" w:hAnsi="宋体" w:hint="eastAsia"/>
          <w:b/>
          <w:sz w:val="24"/>
        </w:rPr>
        <w:lastRenderedPageBreak/>
        <w:t>⑺</w:t>
      </w:r>
      <w:r w:rsidRPr="004A683F">
        <w:rPr>
          <w:rFonts w:hint="eastAsia"/>
          <w:b/>
          <w:sz w:val="24"/>
        </w:rPr>
        <w:t>蒸渗仪地表径流量计量装置</w:t>
      </w:r>
    </w:p>
    <w:p w14:paraId="0E1DD439" w14:textId="77777777" w:rsidR="00D93372" w:rsidRPr="003608CE" w:rsidRDefault="00D93372" w:rsidP="00D93372">
      <w:pPr>
        <w:ind w:firstLineChars="200" w:firstLine="480"/>
        <w:rPr>
          <w:rFonts w:ascii="宋体" w:hAnsi="宋体" w:hint="eastAsia"/>
          <w:sz w:val="24"/>
        </w:rPr>
      </w:pPr>
      <w:r>
        <w:rPr>
          <w:rFonts w:hint="eastAsia"/>
          <w:sz w:val="24"/>
        </w:rPr>
        <w:t>当</w:t>
      </w:r>
      <w:r w:rsidRPr="00A33552">
        <w:rPr>
          <w:rFonts w:hint="eastAsia"/>
          <w:sz w:val="24"/>
        </w:rPr>
        <w:t>蒸渗仪</w:t>
      </w:r>
      <w:r>
        <w:rPr>
          <w:rFonts w:hint="eastAsia"/>
          <w:sz w:val="24"/>
        </w:rPr>
        <w:t>土壤测筒因超渗或饱和产生地表径流时，由径流收集器的导流管将径流水导入地表径流</w:t>
      </w:r>
      <w:r w:rsidRPr="00A33552">
        <w:rPr>
          <w:rFonts w:hint="eastAsia"/>
          <w:sz w:val="24"/>
        </w:rPr>
        <w:t>计量装置</w:t>
      </w:r>
      <w:r>
        <w:rPr>
          <w:rFonts w:hint="eastAsia"/>
          <w:sz w:val="24"/>
        </w:rPr>
        <w:t>，径流</w:t>
      </w:r>
      <w:r w:rsidRPr="00A33552">
        <w:rPr>
          <w:rFonts w:hint="eastAsia"/>
          <w:sz w:val="24"/>
        </w:rPr>
        <w:t>量测量采用高精度</w:t>
      </w:r>
      <w:r>
        <w:rPr>
          <w:rFonts w:hint="eastAsia"/>
          <w:sz w:val="24"/>
        </w:rPr>
        <w:t>称重</w:t>
      </w:r>
      <w:r w:rsidRPr="00A33552">
        <w:rPr>
          <w:rFonts w:hint="eastAsia"/>
          <w:sz w:val="24"/>
        </w:rPr>
        <w:t>传感器</w:t>
      </w:r>
      <w:r>
        <w:rPr>
          <w:rFonts w:hint="eastAsia"/>
          <w:sz w:val="24"/>
        </w:rPr>
        <w:t>并可</w:t>
      </w:r>
      <w:r w:rsidRPr="00A33552">
        <w:rPr>
          <w:rFonts w:hint="eastAsia"/>
          <w:sz w:val="24"/>
        </w:rPr>
        <w:t>自动排水的</w:t>
      </w:r>
      <w:r>
        <w:rPr>
          <w:rFonts w:hint="eastAsia"/>
          <w:sz w:val="24"/>
        </w:rPr>
        <w:t>设备，</w:t>
      </w:r>
      <w:r w:rsidRPr="00A33552">
        <w:rPr>
          <w:rFonts w:hint="eastAsia"/>
          <w:sz w:val="24"/>
        </w:rPr>
        <w:t>量测后的</w:t>
      </w:r>
      <w:r>
        <w:rPr>
          <w:rFonts w:hint="eastAsia"/>
          <w:sz w:val="24"/>
        </w:rPr>
        <w:t>径流量</w:t>
      </w:r>
      <w:r w:rsidRPr="00A33552">
        <w:rPr>
          <w:rFonts w:hint="eastAsia"/>
          <w:sz w:val="24"/>
        </w:rPr>
        <w:t>排入</w:t>
      </w:r>
      <w:r>
        <w:rPr>
          <w:rFonts w:hint="eastAsia"/>
          <w:sz w:val="24"/>
        </w:rPr>
        <w:t>蓄水井后关闭排水水泵并打开径流电磁阀，</w:t>
      </w:r>
      <w:r w:rsidRPr="00A33552">
        <w:rPr>
          <w:rFonts w:hint="eastAsia"/>
          <w:sz w:val="24"/>
        </w:rPr>
        <w:t>系统进入监测判断状态</w:t>
      </w:r>
      <w:r>
        <w:rPr>
          <w:rFonts w:hint="eastAsia"/>
          <w:sz w:val="24"/>
        </w:rPr>
        <w:t>。</w:t>
      </w:r>
    </w:p>
    <w:p w14:paraId="29633A04" w14:textId="77777777" w:rsidR="00D93372" w:rsidRPr="004A683F" w:rsidRDefault="00D93372" w:rsidP="00D93372">
      <w:pPr>
        <w:ind w:firstLineChars="200" w:firstLine="482"/>
        <w:outlineLvl w:val="0"/>
        <w:rPr>
          <w:rFonts w:hint="eastAsia"/>
          <w:b/>
          <w:sz w:val="24"/>
        </w:rPr>
      </w:pPr>
      <w:r w:rsidRPr="004A683F">
        <w:rPr>
          <w:rFonts w:ascii="宋体" w:hAnsi="宋体" w:hint="eastAsia"/>
          <w:b/>
          <w:sz w:val="24"/>
        </w:rPr>
        <w:t>⑻</w:t>
      </w:r>
      <w:r w:rsidRPr="004A683F">
        <w:rPr>
          <w:rFonts w:hint="eastAsia"/>
          <w:b/>
          <w:sz w:val="24"/>
        </w:rPr>
        <w:t>蓄水井自动排水水泵控制系统</w:t>
      </w:r>
    </w:p>
    <w:p w14:paraId="5EB584D7" w14:textId="77777777" w:rsidR="00D93372" w:rsidRPr="003608CE" w:rsidRDefault="00D93372" w:rsidP="00D93372">
      <w:pPr>
        <w:ind w:firstLineChars="200" w:firstLine="480"/>
        <w:rPr>
          <w:rFonts w:ascii="宋体" w:hAnsi="宋体" w:hint="eastAsia"/>
          <w:sz w:val="24"/>
        </w:rPr>
      </w:pPr>
      <w:r>
        <w:rPr>
          <w:rFonts w:hint="eastAsia"/>
          <w:sz w:val="24"/>
        </w:rPr>
        <w:t>地表径流和</w:t>
      </w:r>
      <w:r w:rsidRPr="00A33552">
        <w:rPr>
          <w:rFonts w:hint="eastAsia"/>
          <w:sz w:val="24"/>
        </w:rPr>
        <w:t>渗漏水</w:t>
      </w:r>
      <w:r>
        <w:rPr>
          <w:rFonts w:hint="eastAsia"/>
          <w:sz w:val="24"/>
        </w:rPr>
        <w:t>排入蓄水井后，蓄水井</w:t>
      </w:r>
      <w:r w:rsidRPr="00A33552">
        <w:rPr>
          <w:rFonts w:hint="eastAsia"/>
          <w:sz w:val="24"/>
        </w:rPr>
        <w:t>液位超过设定高水位时打开排水电磁阀和排水电泵进行排水，</w:t>
      </w:r>
      <w:r>
        <w:rPr>
          <w:rFonts w:hint="eastAsia"/>
          <w:sz w:val="24"/>
        </w:rPr>
        <w:t>蓄水井</w:t>
      </w:r>
      <w:r w:rsidRPr="00A33552">
        <w:rPr>
          <w:rFonts w:hint="eastAsia"/>
          <w:sz w:val="24"/>
        </w:rPr>
        <w:t>液位降低；当液位低于设定水位时</w:t>
      </w:r>
      <w:r>
        <w:rPr>
          <w:rFonts w:hint="eastAsia"/>
          <w:sz w:val="24"/>
        </w:rPr>
        <w:t>关闭</w:t>
      </w:r>
      <w:r w:rsidRPr="00A33552">
        <w:rPr>
          <w:rFonts w:hint="eastAsia"/>
          <w:sz w:val="24"/>
        </w:rPr>
        <w:t>供水水泵</w:t>
      </w:r>
      <w:r>
        <w:rPr>
          <w:rFonts w:hint="eastAsia"/>
          <w:sz w:val="24"/>
        </w:rPr>
        <w:t>，</w:t>
      </w:r>
      <w:r w:rsidRPr="00A33552">
        <w:rPr>
          <w:rFonts w:hint="eastAsia"/>
          <w:sz w:val="24"/>
        </w:rPr>
        <w:t>系统进入监测判断状态</w:t>
      </w:r>
      <w:r>
        <w:rPr>
          <w:rFonts w:hint="eastAsia"/>
          <w:sz w:val="24"/>
        </w:rPr>
        <w:t>。</w:t>
      </w:r>
    </w:p>
    <w:p w14:paraId="74B620B1" w14:textId="77777777" w:rsidR="00D93372" w:rsidRPr="004A683F" w:rsidRDefault="00D93372" w:rsidP="00D93372">
      <w:pPr>
        <w:ind w:firstLineChars="196" w:firstLine="472"/>
        <w:outlineLvl w:val="0"/>
        <w:rPr>
          <w:rFonts w:hint="eastAsia"/>
          <w:b/>
          <w:sz w:val="24"/>
        </w:rPr>
      </w:pPr>
      <w:r>
        <w:rPr>
          <w:rFonts w:ascii="宋体" w:hAnsi="宋体" w:hint="eastAsia"/>
          <w:b/>
          <w:sz w:val="24"/>
        </w:rPr>
        <w:t>⑼</w:t>
      </w:r>
      <w:r w:rsidRPr="004A683F">
        <w:rPr>
          <w:rFonts w:hint="eastAsia"/>
          <w:b/>
          <w:sz w:val="24"/>
        </w:rPr>
        <w:t>三参数土壤墒情传感器</w:t>
      </w:r>
    </w:p>
    <w:p w14:paraId="0A11186C" w14:textId="77777777" w:rsidR="00D93372" w:rsidRPr="00AE1569" w:rsidRDefault="00D93372" w:rsidP="00D93372">
      <w:pPr>
        <w:ind w:firstLineChars="195" w:firstLine="468"/>
        <w:rPr>
          <w:rFonts w:hint="eastAsia"/>
          <w:sz w:val="24"/>
        </w:rPr>
      </w:pPr>
      <w:r w:rsidRPr="00144575">
        <w:rPr>
          <w:rFonts w:hint="eastAsia"/>
          <w:sz w:val="24"/>
        </w:rPr>
        <w:t>土壤墒情传感器</w:t>
      </w:r>
      <w:r>
        <w:rPr>
          <w:rFonts w:hint="eastAsia"/>
          <w:sz w:val="24"/>
        </w:rPr>
        <w:t>采用伟思水务科技公司生产的多层管式墒情传感器，</w:t>
      </w:r>
      <w:r w:rsidRPr="00AE1569">
        <w:rPr>
          <w:rFonts w:hint="eastAsia"/>
          <w:sz w:val="24"/>
        </w:rPr>
        <w:t>土壤</w:t>
      </w:r>
      <w:r w:rsidRPr="00AE1569">
        <w:rPr>
          <w:rFonts w:hint="eastAsia"/>
          <w:sz w:val="24"/>
        </w:rPr>
        <w:t>EC</w:t>
      </w:r>
      <w:r w:rsidRPr="00AE1569">
        <w:rPr>
          <w:rFonts w:hint="eastAsia"/>
          <w:sz w:val="24"/>
        </w:rPr>
        <w:t>水分温度三合一传感器适用于土壤温度以及水分的测量以及土壤总盐量（电导率）。十壤三合一传感器创造性的将盐度、水分、温度三者共同测量，极大的方便了客户系统的评估图壤情况。</w:t>
      </w:r>
    </w:p>
    <w:p w14:paraId="4CE28CEC" w14:textId="77777777" w:rsidR="00D93372" w:rsidRPr="00AE1569" w:rsidRDefault="00D93372" w:rsidP="00D93372">
      <w:pPr>
        <w:ind w:firstLineChars="195" w:firstLine="468"/>
        <w:rPr>
          <w:rFonts w:ascii="宋体" w:hAnsi="宋体" w:hint="eastAsia"/>
          <w:sz w:val="24"/>
        </w:rPr>
      </w:pPr>
      <w:r w:rsidRPr="00AE1569">
        <w:rPr>
          <w:rFonts w:hint="eastAsia"/>
          <w:sz w:val="24"/>
        </w:rPr>
        <w:t>经与德国原装高精度传感器比较和土壤实际烘干称重法标定，精度高，响应快，输出稳定。受土壤含盐量影响较小，适用于各种土质。可长</w:t>
      </w:r>
      <w:r>
        <w:rPr>
          <w:rFonts w:hint="eastAsia"/>
          <w:sz w:val="24"/>
        </w:rPr>
        <w:t>期</w:t>
      </w:r>
      <w:r w:rsidRPr="00AE1569">
        <w:rPr>
          <w:rFonts w:hint="eastAsia"/>
          <w:sz w:val="24"/>
        </w:rPr>
        <w:t>埋入土壤中，耐长期电解，耐腐蚀，抽真空灌封，完全防水。</w:t>
      </w:r>
    </w:p>
    <w:p w14:paraId="2A452196" w14:textId="77777777" w:rsidR="00D93372" w:rsidRDefault="00D93372" w:rsidP="00D93372">
      <w:pPr>
        <w:widowControl/>
        <w:shd w:val="clear" w:color="auto" w:fill="FFFFFF"/>
        <w:ind w:firstLineChars="200" w:firstLine="482"/>
        <w:rPr>
          <w:rFonts w:hint="eastAsia"/>
          <w:color w:val="333333"/>
          <w:sz w:val="24"/>
        </w:rPr>
      </w:pPr>
      <w:r w:rsidRPr="00252085">
        <w:rPr>
          <w:rFonts w:ascii="宋体" w:hAnsi="宋体" w:cs="Tahoma" w:hint="eastAsia"/>
          <w:b/>
          <w:bCs/>
          <w:color w:val="333333"/>
          <w:sz w:val="24"/>
        </w:rPr>
        <w:t>技术</w:t>
      </w:r>
      <w:r>
        <w:rPr>
          <w:rFonts w:ascii="宋体" w:hAnsi="宋体" w:cs="Tahoma" w:hint="eastAsia"/>
          <w:b/>
          <w:bCs/>
          <w:color w:val="333333"/>
          <w:sz w:val="24"/>
        </w:rPr>
        <w:t>参数</w:t>
      </w:r>
    </w:p>
    <w:p w14:paraId="392647E4" w14:textId="77777777" w:rsidR="00D93372" w:rsidRPr="003C771A" w:rsidRDefault="00D93372" w:rsidP="00D93372">
      <w:pPr>
        <w:ind w:firstLineChars="196" w:firstLine="470"/>
        <w:rPr>
          <w:rFonts w:ascii="宋体" w:hAnsi="宋体" w:hint="eastAsia"/>
          <w:sz w:val="24"/>
        </w:rPr>
      </w:pPr>
      <w:r w:rsidRPr="003C771A">
        <w:rPr>
          <w:rFonts w:ascii="宋体" w:hAnsi="宋体" w:hint="eastAsia"/>
          <w:sz w:val="24"/>
        </w:rPr>
        <w:t xml:space="preserve">水 分 测 量 范围：0-100% </w:t>
      </w:r>
    </w:p>
    <w:p w14:paraId="0CA0CBD9" w14:textId="77777777" w:rsidR="00D93372" w:rsidRPr="003C771A" w:rsidRDefault="00D93372" w:rsidP="00D93372">
      <w:pPr>
        <w:ind w:firstLineChars="196" w:firstLine="470"/>
        <w:rPr>
          <w:rFonts w:ascii="宋体" w:hAnsi="宋体" w:hint="eastAsia"/>
          <w:sz w:val="24"/>
        </w:rPr>
      </w:pPr>
      <w:r w:rsidRPr="003C771A">
        <w:rPr>
          <w:rFonts w:ascii="宋体" w:hAnsi="宋体" w:hint="eastAsia"/>
          <w:sz w:val="24"/>
        </w:rPr>
        <w:t>水分精度 0-53%范围内为±3%;53-100% 范围内为±5%</w:t>
      </w:r>
    </w:p>
    <w:p w14:paraId="0FB90B64" w14:textId="77777777" w:rsidR="00D93372" w:rsidRPr="003C771A" w:rsidRDefault="00D93372" w:rsidP="00D93372">
      <w:pPr>
        <w:ind w:firstLineChars="196" w:firstLine="470"/>
        <w:rPr>
          <w:rFonts w:ascii="宋体" w:hAnsi="宋体" w:hint="eastAsia"/>
          <w:sz w:val="24"/>
        </w:rPr>
      </w:pPr>
      <w:r w:rsidRPr="003C771A">
        <w:rPr>
          <w:rFonts w:ascii="宋体" w:hAnsi="宋体" w:hint="eastAsia"/>
          <w:sz w:val="24"/>
        </w:rPr>
        <w:t>温度测量范围 -45℃-115℃(可定制)</w:t>
      </w:r>
    </w:p>
    <w:p w14:paraId="48F6C0B6" w14:textId="77777777" w:rsidR="00D93372" w:rsidRPr="003C771A" w:rsidRDefault="00D93372" w:rsidP="00D93372">
      <w:pPr>
        <w:ind w:firstLineChars="196" w:firstLine="470"/>
        <w:rPr>
          <w:rFonts w:ascii="宋体" w:hAnsi="宋体" w:hint="eastAsia"/>
          <w:sz w:val="24"/>
        </w:rPr>
      </w:pPr>
      <w:r w:rsidRPr="003C771A">
        <w:rPr>
          <w:rFonts w:ascii="宋体" w:hAnsi="宋体" w:hint="eastAsia"/>
          <w:sz w:val="24"/>
        </w:rPr>
        <w:t>温度精度 ±0.5℃</w:t>
      </w:r>
    </w:p>
    <w:p w14:paraId="3D4BE799" w14:textId="77777777" w:rsidR="00D93372" w:rsidRPr="003E5DC7" w:rsidRDefault="00D93372" w:rsidP="00D93372">
      <w:pPr>
        <w:ind w:firstLineChars="196" w:firstLine="470"/>
        <w:rPr>
          <w:rFonts w:ascii="宋体" w:hAnsi="宋体"/>
          <w:sz w:val="24"/>
        </w:rPr>
      </w:pPr>
      <w:r w:rsidRPr="003E5DC7">
        <w:rPr>
          <w:rFonts w:ascii="宋体" w:hAnsi="宋体" w:hint="eastAsia"/>
          <w:sz w:val="24"/>
        </w:rPr>
        <w:t>电导率量程 0-</w:t>
      </w:r>
      <w:r w:rsidRPr="003E5DC7">
        <w:rPr>
          <w:rFonts w:ascii="宋体" w:hAnsi="宋体"/>
          <w:sz w:val="24"/>
        </w:rPr>
        <w:t>10000us/cm</w:t>
      </w:r>
    </w:p>
    <w:p w14:paraId="2400BE7D" w14:textId="77777777" w:rsidR="00D93372" w:rsidRPr="003E5DC7" w:rsidRDefault="00D93372" w:rsidP="00D93372">
      <w:pPr>
        <w:ind w:firstLineChars="196" w:firstLine="470"/>
        <w:rPr>
          <w:rFonts w:ascii="宋体" w:hAnsi="宋体" w:hint="eastAsia"/>
          <w:sz w:val="24"/>
        </w:rPr>
      </w:pPr>
      <w:r w:rsidRPr="003E5DC7">
        <w:rPr>
          <w:rFonts w:ascii="宋体" w:hAnsi="宋体" w:hint="eastAsia"/>
          <w:sz w:val="24"/>
        </w:rPr>
        <w:t>电导率分辨率 10us/cm</w:t>
      </w:r>
    </w:p>
    <w:p w14:paraId="4B987616" w14:textId="77777777" w:rsidR="00D93372" w:rsidRPr="003C771A" w:rsidRDefault="00D93372" w:rsidP="00D93372">
      <w:pPr>
        <w:ind w:firstLineChars="196" w:firstLine="470"/>
        <w:rPr>
          <w:rFonts w:ascii="宋体" w:hAnsi="宋体" w:hint="eastAsia"/>
          <w:sz w:val="24"/>
        </w:rPr>
      </w:pPr>
      <w:r w:rsidRPr="003C771A">
        <w:rPr>
          <w:rFonts w:ascii="宋体" w:hAnsi="宋体" w:hint="eastAsia"/>
          <w:sz w:val="24"/>
        </w:rPr>
        <w:t>输出信号 RS485</w:t>
      </w:r>
    </w:p>
    <w:p w14:paraId="32F6F812" w14:textId="77777777" w:rsidR="00D93372" w:rsidRPr="003E5DC7" w:rsidRDefault="00D93372" w:rsidP="00D93372">
      <w:pPr>
        <w:ind w:firstLineChars="196" w:firstLine="470"/>
        <w:rPr>
          <w:rFonts w:ascii="宋体" w:hAnsi="宋体" w:hint="eastAsia"/>
          <w:sz w:val="24"/>
        </w:rPr>
      </w:pPr>
      <w:r w:rsidRPr="003E5DC7">
        <w:rPr>
          <w:rFonts w:ascii="宋体" w:hAnsi="宋体" w:hint="eastAsia"/>
          <w:sz w:val="24"/>
        </w:rPr>
        <w:t>响应时间 &lt;1s 防护等级 IP68</w:t>
      </w:r>
    </w:p>
    <w:p w14:paraId="4797885B" w14:textId="77777777" w:rsidR="00D93372" w:rsidRPr="003E5DC7" w:rsidRDefault="00D93372" w:rsidP="00D93372">
      <w:pPr>
        <w:ind w:firstLineChars="196" w:firstLine="470"/>
        <w:rPr>
          <w:rFonts w:ascii="宋体" w:hAnsi="宋体" w:hint="eastAsia"/>
          <w:sz w:val="24"/>
        </w:rPr>
      </w:pPr>
      <w:r w:rsidRPr="003E5DC7">
        <w:rPr>
          <w:rFonts w:ascii="宋体" w:hAnsi="宋体" w:hint="eastAsia"/>
          <w:sz w:val="24"/>
        </w:rPr>
        <w:t>供电电源 12-24V DC</w:t>
      </w:r>
    </w:p>
    <w:p w14:paraId="1B56DF48" w14:textId="77777777" w:rsidR="00D93372" w:rsidRPr="003E5DC7" w:rsidRDefault="00D93372" w:rsidP="00D93372">
      <w:pPr>
        <w:ind w:firstLineChars="196" w:firstLine="470"/>
        <w:rPr>
          <w:rFonts w:ascii="宋体" w:hAnsi="宋体" w:hint="eastAsia"/>
          <w:sz w:val="24"/>
        </w:rPr>
      </w:pPr>
      <w:r w:rsidRPr="003E5DC7">
        <w:rPr>
          <w:rFonts w:ascii="宋体" w:hAnsi="宋体" w:hint="eastAsia"/>
          <w:sz w:val="24"/>
        </w:rPr>
        <w:t>耗电 ≤ 0.15W（12V</w:t>
      </w:r>
      <w:r w:rsidRPr="003E5DC7">
        <w:rPr>
          <w:rFonts w:ascii="宋体" w:hAnsi="宋体"/>
          <w:sz w:val="24"/>
        </w:rPr>
        <w:t>DC ,</w:t>
      </w:r>
      <w:r w:rsidRPr="003E5DC7">
        <w:rPr>
          <w:rFonts w:ascii="宋体" w:hAnsi="宋体" w:hint="eastAsia"/>
          <w:sz w:val="24"/>
        </w:rPr>
        <w:t>25℃）</w:t>
      </w:r>
    </w:p>
    <w:p w14:paraId="6EC086EC" w14:textId="77777777" w:rsidR="00D93372" w:rsidRPr="003C771A" w:rsidRDefault="00D93372" w:rsidP="00D93372">
      <w:pPr>
        <w:ind w:firstLineChars="196" w:firstLine="470"/>
        <w:rPr>
          <w:rFonts w:ascii="宋体" w:hAnsi="宋体" w:hint="eastAsia"/>
          <w:sz w:val="24"/>
        </w:rPr>
      </w:pPr>
      <w:r w:rsidRPr="003C771A">
        <w:rPr>
          <w:rFonts w:ascii="宋体" w:hAnsi="宋体" w:hint="eastAsia"/>
          <w:sz w:val="24"/>
        </w:rPr>
        <w:t>安装方式 全部埋入或探针全部插入被测介质</w:t>
      </w:r>
    </w:p>
    <w:p w14:paraId="6B050DA8" w14:textId="77777777" w:rsidR="00D93372" w:rsidRDefault="00D93372" w:rsidP="00D93372">
      <w:pPr>
        <w:ind w:firstLineChars="196" w:firstLine="472"/>
        <w:outlineLvl w:val="0"/>
        <w:rPr>
          <w:rFonts w:hint="eastAsia"/>
          <w:sz w:val="24"/>
        </w:rPr>
      </w:pPr>
      <w:r>
        <w:rPr>
          <w:rFonts w:ascii="宋体" w:hAnsi="宋体" w:hint="eastAsia"/>
          <w:b/>
          <w:sz w:val="24"/>
        </w:rPr>
        <w:t>⑽</w:t>
      </w:r>
      <w:r w:rsidRPr="004A683F">
        <w:rPr>
          <w:rFonts w:hint="eastAsia"/>
          <w:b/>
          <w:sz w:val="24"/>
        </w:rPr>
        <w:t>可原位补水和在线测量的张力计</w:t>
      </w:r>
    </w:p>
    <w:p w14:paraId="3BE9E509" w14:textId="77777777" w:rsidR="00D93372" w:rsidRDefault="00D93372" w:rsidP="00D93372">
      <w:pPr>
        <w:widowControl/>
        <w:shd w:val="clear" w:color="auto" w:fill="FFFFFF"/>
        <w:ind w:firstLineChars="200" w:firstLine="480"/>
        <w:jc w:val="left"/>
        <w:rPr>
          <w:rFonts w:ascii="宋体" w:hAnsi="宋体" w:hint="eastAsia"/>
          <w:bCs/>
          <w:sz w:val="24"/>
        </w:rPr>
      </w:pPr>
      <w:r w:rsidRPr="00C1743A">
        <w:rPr>
          <w:rFonts w:hint="eastAsia"/>
          <w:color w:val="333333"/>
          <w:sz w:val="24"/>
          <w:shd w:val="clear" w:color="auto" w:fill="FFFFFF"/>
        </w:rPr>
        <w:t>HYC</w:t>
      </w:r>
      <w:r w:rsidRPr="00C1743A">
        <w:rPr>
          <w:color w:val="333333"/>
          <w:sz w:val="24"/>
          <w:shd w:val="clear" w:color="auto" w:fill="FFFFFF"/>
        </w:rPr>
        <w:t>—</w:t>
      </w:r>
      <w:r w:rsidRPr="00C1743A">
        <w:rPr>
          <w:rFonts w:hint="eastAsia"/>
          <w:color w:val="333333"/>
          <w:sz w:val="24"/>
          <w:shd w:val="clear" w:color="auto" w:fill="FFFFFF"/>
        </w:rPr>
        <w:t>02</w:t>
      </w:r>
      <w:r w:rsidRPr="00C1743A">
        <w:rPr>
          <w:rFonts w:hint="eastAsia"/>
          <w:color w:val="333333"/>
          <w:sz w:val="24"/>
          <w:shd w:val="clear" w:color="auto" w:fill="FFFFFF"/>
        </w:rPr>
        <w:t>型压电式土壤负压计是伟思</w:t>
      </w:r>
      <w:r>
        <w:rPr>
          <w:rFonts w:hint="eastAsia"/>
          <w:color w:val="333333"/>
          <w:sz w:val="24"/>
          <w:shd w:val="clear" w:color="auto" w:fill="FFFFFF"/>
        </w:rPr>
        <w:t>水务科技有限公司在</w:t>
      </w:r>
      <w:r w:rsidRPr="00AD599E">
        <w:rPr>
          <w:rFonts w:ascii="宋体" w:hAnsi="宋体" w:hint="eastAsia"/>
          <w:bCs/>
          <w:sz w:val="24"/>
        </w:rPr>
        <w:t>HYC-01型真空表式张力计</w:t>
      </w:r>
      <w:r>
        <w:rPr>
          <w:rFonts w:ascii="宋体" w:hAnsi="宋体" w:hint="eastAsia"/>
          <w:bCs/>
          <w:sz w:val="24"/>
        </w:rPr>
        <w:t>基础上研发的新型仪器。用压电传感器代替真空表，用自动数据采集系统代替人工观测，实现了上述自动连续记录土壤吸力数据的功能。</w:t>
      </w:r>
    </w:p>
    <w:p w14:paraId="17045F9E" w14:textId="77777777" w:rsidR="00D93372" w:rsidRDefault="00D93372" w:rsidP="00D93372">
      <w:pPr>
        <w:widowControl/>
        <w:shd w:val="clear" w:color="auto" w:fill="FFFFFF"/>
        <w:ind w:firstLineChars="200" w:firstLine="480"/>
        <w:rPr>
          <w:rFonts w:hint="eastAsia"/>
          <w:color w:val="333333"/>
          <w:sz w:val="24"/>
        </w:rPr>
      </w:pPr>
      <w:r w:rsidRPr="00C1743A">
        <w:rPr>
          <w:rFonts w:hint="eastAsia"/>
          <w:color w:val="333333"/>
          <w:sz w:val="24"/>
          <w:shd w:val="clear" w:color="auto" w:fill="FFFFFF"/>
        </w:rPr>
        <w:t>HYC</w:t>
      </w:r>
      <w:r w:rsidRPr="00C1743A">
        <w:rPr>
          <w:color w:val="333333"/>
          <w:sz w:val="24"/>
          <w:shd w:val="clear" w:color="auto" w:fill="FFFFFF"/>
        </w:rPr>
        <w:t>—</w:t>
      </w:r>
      <w:r w:rsidRPr="00C1743A">
        <w:rPr>
          <w:rFonts w:hint="eastAsia"/>
          <w:color w:val="333333"/>
          <w:sz w:val="24"/>
          <w:shd w:val="clear" w:color="auto" w:fill="FFFFFF"/>
        </w:rPr>
        <w:t>02</w:t>
      </w:r>
      <w:r w:rsidRPr="00C1743A">
        <w:rPr>
          <w:rFonts w:hint="eastAsia"/>
          <w:color w:val="333333"/>
          <w:sz w:val="24"/>
          <w:shd w:val="clear" w:color="auto" w:fill="FFFFFF"/>
        </w:rPr>
        <w:t>型压电式土壤负压计</w:t>
      </w:r>
      <w:r>
        <w:rPr>
          <w:rFonts w:hint="eastAsia"/>
          <w:color w:val="333333"/>
          <w:sz w:val="24"/>
          <w:shd w:val="clear" w:color="auto" w:fill="FFFFFF"/>
        </w:rPr>
        <w:t>具备原位补水的功能，在冬季停用时也可抽干张力计内的余水，防止冻裂损坏。</w:t>
      </w:r>
      <w:r w:rsidRPr="00C1743A">
        <w:rPr>
          <w:rFonts w:hint="eastAsia"/>
          <w:b/>
          <w:color w:val="333333"/>
          <w:sz w:val="24"/>
          <w:shd w:val="clear" w:color="auto" w:fill="FFFFFF"/>
        </w:rPr>
        <w:br/>
      </w:r>
      <w:r>
        <w:rPr>
          <w:rFonts w:hint="eastAsia"/>
          <w:b/>
          <w:color w:val="333333"/>
          <w:sz w:val="24"/>
          <w:shd w:val="clear" w:color="auto" w:fill="FFFFFF"/>
        </w:rPr>
        <w:t xml:space="preserve">    </w:t>
      </w:r>
      <w:r w:rsidRPr="00252085">
        <w:rPr>
          <w:rFonts w:ascii="宋体" w:hAnsi="宋体" w:cs="Tahoma" w:hint="eastAsia"/>
          <w:b/>
          <w:bCs/>
          <w:color w:val="333333"/>
          <w:sz w:val="24"/>
        </w:rPr>
        <w:t>技术</w:t>
      </w:r>
      <w:r>
        <w:rPr>
          <w:rFonts w:ascii="宋体" w:hAnsi="宋体" w:cs="Tahoma" w:hint="eastAsia"/>
          <w:b/>
          <w:bCs/>
          <w:color w:val="333333"/>
          <w:sz w:val="24"/>
        </w:rPr>
        <w:t>参数</w:t>
      </w:r>
    </w:p>
    <w:p w14:paraId="1DD4DF9B" w14:textId="77777777" w:rsidR="00D93372" w:rsidRPr="00CC73FE" w:rsidRDefault="00D93372" w:rsidP="00D93372">
      <w:pPr>
        <w:widowControl/>
        <w:shd w:val="clear" w:color="auto" w:fill="FFFFFF"/>
        <w:ind w:leftChars="220" w:left="484"/>
        <w:rPr>
          <w:rFonts w:hint="eastAsia"/>
          <w:color w:val="333333"/>
          <w:sz w:val="24"/>
        </w:rPr>
      </w:pPr>
      <w:r w:rsidRPr="00CC73FE">
        <w:rPr>
          <w:rFonts w:hint="eastAsia"/>
          <w:color w:val="333333"/>
          <w:sz w:val="24"/>
        </w:rPr>
        <w:t>测量范围</w:t>
      </w:r>
      <w:r w:rsidRPr="00CC73FE">
        <w:rPr>
          <w:color w:val="333333"/>
          <w:sz w:val="24"/>
        </w:rPr>
        <w:t>: 0</w:t>
      </w:r>
      <w:r w:rsidRPr="00CC73FE">
        <w:rPr>
          <w:color w:val="333333"/>
          <w:sz w:val="24"/>
        </w:rPr>
        <w:t>～</w:t>
      </w:r>
      <w:r w:rsidRPr="00CC73FE">
        <w:rPr>
          <w:color w:val="333333"/>
          <w:sz w:val="24"/>
        </w:rPr>
        <w:t>-100Kpa </w:t>
      </w:r>
      <w:r w:rsidRPr="00CC73FE">
        <w:rPr>
          <w:color w:val="333333"/>
          <w:sz w:val="24"/>
        </w:rPr>
        <w:br/>
      </w:r>
      <w:r w:rsidRPr="00CC73FE">
        <w:rPr>
          <w:color w:val="333333"/>
          <w:sz w:val="24"/>
        </w:rPr>
        <w:t>输出信号</w:t>
      </w:r>
      <w:r w:rsidRPr="00CC73FE">
        <w:rPr>
          <w:color w:val="333333"/>
          <w:sz w:val="24"/>
        </w:rPr>
        <w:t>: 0</w:t>
      </w:r>
      <w:r>
        <w:rPr>
          <w:rFonts w:hint="eastAsia"/>
          <w:color w:val="333333"/>
          <w:sz w:val="24"/>
        </w:rPr>
        <w:t>.5</w:t>
      </w:r>
      <w:r w:rsidRPr="00CC73FE">
        <w:rPr>
          <w:color w:val="333333"/>
          <w:sz w:val="24"/>
        </w:rPr>
        <w:t>～</w:t>
      </w:r>
      <w:r>
        <w:rPr>
          <w:rFonts w:hint="eastAsia"/>
          <w:color w:val="333333"/>
          <w:sz w:val="24"/>
        </w:rPr>
        <w:t>4.5</w:t>
      </w:r>
      <w:r w:rsidRPr="00CC73FE">
        <w:rPr>
          <w:color w:val="333333"/>
          <w:sz w:val="24"/>
        </w:rPr>
        <w:t>V</w:t>
      </w:r>
    </w:p>
    <w:p w14:paraId="0A93016C" w14:textId="77777777" w:rsidR="00D93372" w:rsidRDefault="00D93372" w:rsidP="00D93372">
      <w:pPr>
        <w:widowControl/>
        <w:shd w:val="clear" w:color="auto" w:fill="FFFFFF"/>
        <w:ind w:leftChars="220" w:left="484"/>
        <w:rPr>
          <w:rFonts w:hint="eastAsia"/>
          <w:color w:val="333333"/>
          <w:sz w:val="24"/>
        </w:rPr>
      </w:pPr>
      <w:r w:rsidRPr="00CC73FE">
        <w:rPr>
          <w:rFonts w:ascii="Tahoma" w:hAnsi="Tahoma" w:cs="Tahoma"/>
          <w:color w:val="000000"/>
          <w:sz w:val="24"/>
          <w:shd w:val="clear" w:color="auto" w:fill="FFFFFF"/>
        </w:rPr>
        <w:t>供电电</w:t>
      </w:r>
      <w:r>
        <w:rPr>
          <w:rFonts w:ascii="Tahoma" w:hAnsi="Tahoma" w:cs="Tahoma" w:hint="eastAsia"/>
          <w:color w:val="000000"/>
          <w:sz w:val="24"/>
          <w:shd w:val="clear" w:color="auto" w:fill="FFFFFF"/>
        </w:rPr>
        <w:t>压</w:t>
      </w:r>
      <w:r w:rsidRPr="00CC73FE">
        <w:rPr>
          <w:rFonts w:ascii="Tahoma" w:hAnsi="Tahoma" w:cs="Tahoma"/>
          <w:color w:val="000000"/>
          <w:sz w:val="24"/>
          <w:shd w:val="clear" w:color="auto" w:fill="FFFFFF"/>
        </w:rPr>
        <w:t>：</w:t>
      </w:r>
      <w:r w:rsidRPr="00BD0F93">
        <w:rPr>
          <w:color w:val="000000"/>
          <w:sz w:val="24"/>
          <w:shd w:val="clear" w:color="auto" w:fill="FFFFFF"/>
        </w:rPr>
        <w:t>5</w:t>
      </w:r>
      <w:r>
        <w:rPr>
          <w:rFonts w:ascii="宋体" w:hAnsi="宋体" w:cs="Tahoma" w:hint="eastAsia"/>
          <w:color w:val="000000"/>
          <w:sz w:val="24"/>
          <w:shd w:val="clear" w:color="auto" w:fill="FFFFFF"/>
        </w:rPr>
        <w:t>±</w:t>
      </w:r>
      <w:r w:rsidRPr="00BD0F93">
        <w:rPr>
          <w:color w:val="000000"/>
          <w:sz w:val="24"/>
          <w:shd w:val="clear" w:color="auto" w:fill="FFFFFF"/>
        </w:rPr>
        <w:t>0.25V</w:t>
      </w:r>
      <w:r>
        <w:rPr>
          <w:rFonts w:ascii="宋体" w:hAnsi="宋体" w:cs="Tahoma" w:hint="eastAsia"/>
          <w:color w:val="000000"/>
          <w:sz w:val="24"/>
          <w:shd w:val="clear" w:color="auto" w:fill="FFFFFF"/>
        </w:rPr>
        <w:t xml:space="preserve"> </w:t>
      </w:r>
      <w:r w:rsidRPr="00BD0F93">
        <w:rPr>
          <w:color w:val="000000"/>
          <w:sz w:val="24"/>
          <w:shd w:val="clear" w:color="auto" w:fill="FFFFFF"/>
        </w:rPr>
        <w:t>DC</w:t>
      </w:r>
      <w:r w:rsidRPr="00CC73FE">
        <w:rPr>
          <w:color w:val="333333"/>
          <w:sz w:val="24"/>
        </w:rPr>
        <w:br/>
      </w:r>
      <w:r>
        <w:rPr>
          <w:rFonts w:hint="eastAsia"/>
          <w:color w:val="333333"/>
          <w:sz w:val="24"/>
        </w:rPr>
        <w:t>最大工作电流：</w:t>
      </w:r>
      <w:r>
        <w:rPr>
          <w:rFonts w:hint="eastAsia"/>
          <w:color w:val="333333"/>
          <w:sz w:val="24"/>
        </w:rPr>
        <w:t>3mA</w:t>
      </w:r>
    </w:p>
    <w:p w14:paraId="44AA43FB" w14:textId="77777777" w:rsidR="00D93372" w:rsidRDefault="00D93372" w:rsidP="00D93372">
      <w:pPr>
        <w:widowControl/>
        <w:shd w:val="clear" w:color="auto" w:fill="FFFFFF"/>
        <w:ind w:leftChars="220" w:left="484"/>
        <w:rPr>
          <w:rFonts w:ascii="Tahoma" w:hAnsi="Tahoma" w:cs="Tahoma" w:hint="eastAsia"/>
          <w:color w:val="000000"/>
          <w:sz w:val="24"/>
          <w:shd w:val="clear" w:color="auto" w:fill="FFFFFF"/>
        </w:rPr>
      </w:pPr>
      <w:r>
        <w:rPr>
          <w:rFonts w:hint="eastAsia"/>
          <w:color w:val="333333"/>
          <w:sz w:val="24"/>
        </w:rPr>
        <w:t>测量精度：</w:t>
      </w:r>
      <w:r w:rsidRPr="00CC73FE">
        <w:rPr>
          <w:rFonts w:ascii="Tahoma" w:hAnsi="Tahoma" w:cs="Tahoma"/>
          <w:color w:val="000000"/>
          <w:sz w:val="24"/>
          <w:shd w:val="clear" w:color="auto" w:fill="FFFFFF"/>
        </w:rPr>
        <w:t>±</w:t>
      </w:r>
      <w:r>
        <w:rPr>
          <w:rFonts w:ascii="Tahoma" w:hAnsi="Tahoma" w:cs="Tahoma" w:hint="eastAsia"/>
          <w:color w:val="000000"/>
          <w:sz w:val="24"/>
          <w:shd w:val="clear" w:color="auto" w:fill="FFFFFF"/>
        </w:rPr>
        <w:t>1</w:t>
      </w:r>
      <w:r w:rsidRPr="00CC73FE">
        <w:rPr>
          <w:rFonts w:ascii="Tahoma" w:hAnsi="Tahoma" w:cs="Tahoma"/>
          <w:color w:val="000000"/>
          <w:sz w:val="24"/>
          <w:shd w:val="clear" w:color="auto" w:fill="FFFFFF"/>
        </w:rPr>
        <w:t>.</w:t>
      </w:r>
      <w:r>
        <w:rPr>
          <w:rFonts w:ascii="Tahoma" w:hAnsi="Tahoma" w:cs="Tahoma" w:hint="eastAsia"/>
          <w:color w:val="000000"/>
          <w:sz w:val="24"/>
          <w:shd w:val="clear" w:color="auto" w:fill="FFFFFF"/>
        </w:rPr>
        <w:t>0</w:t>
      </w:r>
      <w:r w:rsidRPr="00CC73FE">
        <w:rPr>
          <w:rFonts w:ascii="Tahoma" w:hAnsi="Tahoma" w:cs="Tahoma"/>
          <w:color w:val="000000"/>
          <w:sz w:val="24"/>
          <w:shd w:val="clear" w:color="auto" w:fill="FFFFFF"/>
        </w:rPr>
        <w:t>%Span</w:t>
      </w:r>
    </w:p>
    <w:p w14:paraId="52FED36B" w14:textId="77777777" w:rsidR="00D93372" w:rsidRDefault="00D93372" w:rsidP="00D93372">
      <w:pPr>
        <w:widowControl/>
        <w:shd w:val="clear" w:color="auto" w:fill="FFFFFF"/>
        <w:ind w:leftChars="220" w:left="484"/>
        <w:rPr>
          <w:rFonts w:ascii="Tahoma" w:hAnsi="Tahoma" w:cs="Tahoma" w:hint="eastAsia"/>
          <w:color w:val="000000"/>
          <w:sz w:val="24"/>
          <w:shd w:val="clear" w:color="auto" w:fill="FFFFFF"/>
        </w:rPr>
      </w:pPr>
      <w:r w:rsidRPr="00CC73FE">
        <w:rPr>
          <w:rFonts w:ascii="Tahoma" w:hAnsi="Tahoma" w:cs="Tahoma"/>
          <w:color w:val="000000"/>
          <w:sz w:val="24"/>
          <w:shd w:val="clear" w:color="auto" w:fill="FFFFFF"/>
        </w:rPr>
        <w:t>零点漂移</w:t>
      </w:r>
      <w:r>
        <w:rPr>
          <w:rFonts w:ascii="Tahoma" w:hAnsi="Tahoma" w:cs="Tahoma" w:hint="eastAsia"/>
          <w:color w:val="000000"/>
          <w:sz w:val="24"/>
          <w:shd w:val="clear" w:color="auto" w:fill="FFFFFF"/>
        </w:rPr>
        <w:t>：</w:t>
      </w:r>
      <w:r w:rsidRPr="00CC73FE">
        <w:rPr>
          <w:rFonts w:ascii="Tahoma" w:hAnsi="Tahoma" w:cs="Tahoma"/>
          <w:color w:val="000000"/>
          <w:sz w:val="24"/>
          <w:shd w:val="clear" w:color="auto" w:fill="FFFFFF"/>
        </w:rPr>
        <w:t>±</w:t>
      </w:r>
      <w:r>
        <w:rPr>
          <w:rFonts w:ascii="Tahoma" w:hAnsi="Tahoma" w:cs="Tahoma" w:hint="eastAsia"/>
          <w:color w:val="000000"/>
          <w:sz w:val="24"/>
          <w:shd w:val="clear" w:color="auto" w:fill="FFFFFF"/>
        </w:rPr>
        <w:t>0.03%FS/</w:t>
      </w:r>
      <w:r w:rsidRPr="00CC73FE">
        <w:rPr>
          <w:rFonts w:ascii="宋体" w:hAnsi="宋体" w:cs="宋体" w:hint="eastAsia"/>
          <w:color w:val="000000"/>
          <w:sz w:val="24"/>
          <w:shd w:val="clear" w:color="auto" w:fill="FFFFFF"/>
        </w:rPr>
        <w:t>℃</w:t>
      </w:r>
    </w:p>
    <w:p w14:paraId="1501848B" w14:textId="77777777" w:rsidR="00D93372" w:rsidRPr="00191BC3" w:rsidRDefault="00D93372" w:rsidP="00D93372">
      <w:pPr>
        <w:ind w:firstLineChars="196" w:firstLine="470"/>
        <w:rPr>
          <w:rFonts w:hint="eastAsia"/>
          <w:sz w:val="24"/>
          <w:shd w:val="clear" w:color="auto" w:fill="FFFFFF"/>
        </w:rPr>
      </w:pPr>
      <w:r w:rsidRPr="00191BC3">
        <w:rPr>
          <w:rFonts w:hint="eastAsia"/>
          <w:sz w:val="24"/>
          <w:shd w:val="clear" w:color="auto" w:fill="FFFFFF"/>
        </w:rPr>
        <w:t>HYC</w:t>
      </w:r>
      <w:r w:rsidRPr="00191BC3">
        <w:rPr>
          <w:sz w:val="24"/>
          <w:shd w:val="clear" w:color="auto" w:fill="FFFFFF"/>
        </w:rPr>
        <w:t>—</w:t>
      </w:r>
      <w:r w:rsidRPr="00191BC3">
        <w:rPr>
          <w:rFonts w:hint="eastAsia"/>
          <w:sz w:val="24"/>
          <w:shd w:val="clear" w:color="auto" w:fill="FFFFFF"/>
        </w:rPr>
        <w:t>02</w:t>
      </w:r>
      <w:r w:rsidRPr="00191BC3">
        <w:rPr>
          <w:rFonts w:hint="eastAsia"/>
          <w:sz w:val="24"/>
          <w:shd w:val="clear" w:color="auto" w:fill="FFFFFF"/>
        </w:rPr>
        <w:t>型压电式土壤负压计的安装、使用见压电式土壤张力计说明书。</w:t>
      </w:r>
    </w:p>
    <w:p w14:paraId="764685B6" w14:textId="77777777" w:rsidR="00D93372" w:rsidRDefault="00D93372" w:rsidP="00D93372">
      <w:pPr>
        <w:ind w:firstLineChars="196" w:firstLine="470"/>
        <w:outlineLvl w:val="0"/>
        <w:rPr>
          <w:rStyle w:val="a6"/>
          <w:rFonts w:ascii="微软雅黑" w:hAnsi="微软雅黑" w:hint="eastAsia"/>
          <w:color w:val="333333"/>
          <w:sz w:val="24"/>
        </w:rPr>
      </w:pPr>
      <w:r w:rsidRPr="004A683F">
        <w:rPr>
          <w:rFonts w:ascii="宋体" w:hAnsi="宋体" w:hint="eastAsia"/>
          <w:sz w:val="24"/>
        </w:rPr>
        <w:t>⑽</w:t>
      </w:r>
      <w:r w:rsidRPr="004A683F">
        <w:rPr>
          <w:rStyle w:val="a6"/>
          <w:rFonts w:ascii="微软雅黑" w:hAnsi="微软雅黑"/>
          <w:color w:val="333333"/>
          <w:sz w:val="24"/>
        </w:rPr>
        <w:t>多孔陶土头土壤溶液</w:t>
      </w:r>
      <w:r w:rsidRPr="004A683F">
        <w:rPr>
          <w:rStyle w:val="a6"/>
          <w:rFonts w:ascii="微软雅黑" w:hAnsi="微软雅黑" w:hint="eastAsia"/>
          <w:color w:val="333333"/>
          <w:sz w:val="24"/>
        </w:rPr>
        <w:t>自动</w:t>
      </w:r>
      <w:r w:rsidRPr="004A683F">
        <w:rPr>
          <w:rStyle w:val="a6"/>
          <w:rFonts w:ascii="微软雅黑" w:hAnsi="微软雅黑"/>
          <w:color w:val="333333"/>
          <w:sz w:val="24"/>
        </w:rPr>
        <w:t>取样器</w:t>
      </w:r>
    </w:p>
    <w:p w14:paraId="0A848052" w14:textId="77777777" w:rsidR="00D93372" w:rsidRPr="009C0BA8" w:rsidRDefault="00D93372" w:rsidP="00D93372">
      <w:pPr>
        <w:ind w:firstLineChars="196" w:firstLine="431"/>
        <w:rPr>
          <w:rFonts w:hint="eastAsia"/>
        </w:rPr>
      </w:pPr>
      <w:r w:rsidRPr="009C0BA8">
        <w:rPr>
          <w:rFonts w:hint="eastAsia"/>
        </w:rPr>
        <w:lastRenderedPageBreak/>
        <w:t>ZY</w:t>
      </w:r>
      <w:r w:rsidRPr="009C0BA8">
        <w:t>—</w:t>
      </w:r>
      <w:r w:rsidRPr="009C0BA8">
        <w:rPr>
          <w:rFonts w:hint="eastAsia"/>
        </w:rPr>
        <w:t>01</w:t>
      </w:r>
      <w:r w:rsidRPr="009C0BA8">
        <w:rPr>
          <w:rFonts w:hint="eastAsia"/>
        </w:rPr>
        <w:t>型</w:t>
      </w:r>
      <w:r w:rsidRPr="009C0BA8">
        <w:rPr>
          <w:rFonts w:ascii="Verdana" w:hAnsi="Verdana"/>
        </w:rPr>
        <w:t>土壤溶液采样器特点：</w:t>
      </w:r>
      <w:r w:rsidRPr="004366AB">
        <w:rPr>
          <w:rFonts w:ascii="Verdana" w:hAnsi="Verdana"/>
          <w:color w:val="666666"/>
        </w:rPr>
        <w:t> </w:t>
      </w:r>
      <w:r w:rsidRPr="004366AB">
        <w:rPr>
          <w:rFonts w:ascii="Verdana" w:hAnsi="Verdana"/>
          <w:color w:val="666666"/>
        </w:rPr>
        <w:br/>
      </w:r>
      <w:r>
        <w:rPr>
          <w:rFonts w:ascii="Verdana" w:hAnsi="Verdana" w:hint="eastAsia"/>
          <w:color w:val="666666"/>
        </w:rPr>
        <w:t xml:space="preserve">  </w:t>
      </w:r>
      <w:r w:rsidRPr="00BE56B3">
        <w:rPr>
          <w:rFonts w:ascii="Verdana" w:hAnsi="Verdana" w:hint="eastAsia"/>
          <w:color w:val="666666"/>
        </w:rPr>
        <w:t xml:space="preserve">  </w:t>
      </w:r>
      <w:r w:rsidRPr="009C0BA8">
        <w:rPr>
          <w:rFonts w:hint="eastAsia"/>
        </w:rPr>
        <w:t>①</w:t>
      </w:r>
      <w:r w:rsidRPr="009C0BA8">
        <w:rPr>
          <w:rFonts w:hint="eastAsia"/>
        </w:rPr>
        <w:t>.</w:t>
      </w:r>
      <w:r w:rsidRPr="009C0BA8">
        <w:t>使用方便，可定点定位</w:t>
      </w:r>
      <w:r w:rsidRPr="009C0BA8">
        <w:rPr>
          <w:rFonts w:hint="eastAsia"/>
        </w:rPr>
        <w:t>自动</w:t>
      </w:r>
      <w:r w:rsidRPr="009C0BA8">
        <w:t>连续采集</w:t>
      </w:r>
      <w:r w:rsidRPr="009C0BA8">
        <w:rPr>
          <w:rFonts w:hint="eastAsia"/>
        </w:rPr>
        <w:t>土壤</w:t>
      </w:r>
      <w:r w:rsidRPr="009C0BA8">
        <w:t>溶液。</w:t>
      </w:r>
      <w:r w:rsidRPr="009C0BA8">
        <w:t> </w:t>
      </w:r>
    </w:p>
    <w:p w14:paraId="183B7E2B" w14:textId="77777777" w:rsidR="00D93372" w:rsidRPr="009C0BA8" w:rsidRDefault="00D93372" w:rsidP="00D93372">
      <w:pPr>
        <w:pStyle w:val="a7"/>
        <w:spacing w:before="0" w:beforeAutospacing="0" w:after="0" w:afterAutospacing="0"/>
        <w:ind w:firstLineChars="200" w:firstLine="480"/>
        <w:rPr>
          <w:rFonts w:hint="eastAsia"/>
        </w:rPr>
      </w:pPr>
      <w:r w:rsidRPr="009C0BA8">
        <w:rPr>
          <w:rFonts w:hint="eastAsia"/>
        </w:rPr>
        <w:t>②.</w:t>
      </w:r>
      <w:r w:rsidRPr="009C0BA8">
        <w:t>土壤溶液取样器</w:t>
      </w:r>
      <w:r w:rsidRPr="009C0BA8">
        <w:rPr>
          <w:rFonts w:hint="eastAsia"/>
        </w:rPr>
        <w:t>在不同埋深的土层埋设时，可根据事先设定的取水量自动切换水样瓶，在不同埋深的土壤中提取土壤溶液。</w:t>
      </w:r>
      <w:r w:rsidRPr="009C0BA8">
        <w:t>取样瓶采用</w:t>
      </w:r>
      <w:r w:rsidRPr="009C0BA8">
        <w:rPr>
          <w:rFonts w:hint="eastAsia"/>
        </w:rPr>
        <w:t>314</w:t>
      </w:r>
      <w:r w:rsidRPr="009C0BA8">
        <w:t>ml</w:t>
      </w:r>
      <w:r w:rsidRPr="009C0BA8">
        <w:rPr>
          <w:rFonts w:hint="eastAsia"/>
        </w:rPr>
        <w:t>圆形</w:t>
      </w:r>
      <w:r w:rsidRPr="009C0BA8">
        <w:t>试样瓶，</w:t>
      </w:r>
      <w:r w:rsidRPr="009C0BA8">
        <w:rPr>
          <w:rFonts w:hint="eastAsia"/>
        </w:rPr>
        <w:t>一次取样可在20</w:t>
      </w:r>
      <w:r w:rsidRPr="009C0BA8">
        <w:t>—</w:t>
      </w:r>
      <w:r w:rsidRPr="009C0BA8">
        <w:rPr>
          <w:rFonts w:hint="eastAsia"/>
        </w:rPr>
        <w:t>250ml之间任意设定，</w:t>
      </w:r>
      <w:r w:rsidRPr="009C0BA8">
        <w:t>取样瓶</w:t>
      </w:r>
      <w:r w:rsidRPr="009C0BA8">
        <w:rPr>
          <w:rFonts w:hint="eastAsia"/>
        </w:rPr>
        <w:t>内安装有水位浮子和定位干簧管。当</w:t>
      </w:r>
      <w:r w:rsidRPr="009C0BA8">
        <w:t>取样瓶</w:t>
      </w:r>
      <w:r w:rsidRPr="009C0BA8">
        <w:rPr>
          <w:rFonts w:hint="eastAsia"/>
        </w:rPr>
        <w:t>水样达到预定容量时，可驱动电磁阀自动切换到下一水样瓶继续取样。</w:t>
      </w:r>
    </w:p>
    <w:p w14:paraId="3D63E9D3" w14:textId="77777777" w:rsidR="00D93372" w:rsidRPr="009C0BA8" w:rsidRDefault="00D93372" w:rsidP="00D93372">
      <w:pPr>
        <w:pStyle w:val="a7"/>
        <w:spacing w:before="0" w:beforeAutospacing="0" w:after="0" w:afterAutospacing="0"/>
        <w:ind w:firstLineChars="200" w:firstLine="480"/>
        <w:rPr>
          <w:rFonts w:hint="eastAsia"/>
          <w:b/>
        </w:rPr>
      </w:pPr>
      <w:r w:rsidRPr="009C0BA8">
        <w:rPr>
          <w:rFonts w:hint="eastAsia"/>
        </w:rPr>
        <w:t>③</w:t>
      </w:r>
      <w:r w:rsidRPr="009C0BA8">
        <w:t>. 抽气泵：当抽气泵与取样瓶、陶土管连接后，根据土壤湿度情况，使之取样瓶内的负压</w:t>
      </w:r>
      <w:r w:rsidRPr="009C0BA8">
        <w:rPr>
          <w:rFonts w:hint="eastAsia"/>
        </w:rPr>
        <w:t>维持</w:t>
      </w:r>
      <w:r w:rsidRPr="009C0BA8">
        <w:t>在-</w:t>
      </w:r>
      <w:r>
        <w:rPr>
          <w:rFonts w:hint="eastAsia"/>
        </w:rPr>
        <w:t>5</w:t>
      </w:r>
      <w:r w:rsidRPr="009C0BA8">
        <w:t>0</w:t>
      </w:r>
      <w:r w:rsidRPr="009C0BA8">
        <w:rPr>
          <w:rFonts w:hint="eastAsia"/>
        </w:rPr>
        <w:t>～-</w:t>
      </w:r>
      <w:r w:rsidRPr="009C0BA8">
        <w:t>80KPA</w:t>
      </w:r>
      <w:r w:rsidRPr="009C0BA8">
        <w:rPr>
          <w:rFonts w:hint="eastAsia"/>
        </w:rPr>
        <w:t>之间</w:t>
      </w:r>
      <w:r w:rsidRPr="009C0BA8">
        <w:t>。</w:t>
      </w:r>
      <w:r w:rsidRPr="009C0BA8">
        <w:rPr>
          <w:rFonts w:hint="eastAsia"/>
        </w:rPr>
        <w:t>当缓冲瓶内的负压低于</w:t>
      </w:r>
      <w:r w:rsidRPr="009C0BA8">
        <w:t> -</w:t>
      </w:r>
      <w:r w:rsidRPr="009C0BA8">
        <w:rPr>
          <w:rFonts w:hint="eastAsia"/>
        </w:rPr>
        <w:t>5</w:t>
      </w:r>
      <w:r w:rsidRPr="009C0BA8">
        <w:t>0KP</w:t>
      </w:r>
      <w:r w:rsidRPr="009C0BA8">
        <w:rPr>
          <w:rFonts w:hint="eastAsia"/>
        </w:rPr>
        <w:t>a时，真空泵自动开机，而当缓冲瓶内的负压高于</w:t>
      </w:r>
      <w:r w:rsidRPr="009C0BA8">
        <w:t> -</w:t>
      </w:r>
      <w:r w:rsidRPr="009C0BA8">
        <w:rPr>
          <w:rFonts w:hint="eastAsia"/>
        </w:rPr>
        <w:t>8</w:t>
      </w:r>
      <w:r w:rsidRPr="009C0BA8">
        <w:t>0KP</w:t>
      </w:r>
      <w:r w:rsidRPr="009C0BA8">
        <w:rPr>
          <w:rFonts w:hint="eastAsia"/>
        </w:rPr>
        <w:t>a时，真空泵自动关机，实现无人值守，自动工作。</w:t>
      </w:r>
    </w:p>
    <w:p w14:paraId="3D0E11F4" w14:textId="77777777" w:rsidR="00D93372" w:rsidRPr="009C0BA8" w:rsidRDefault="00D93372" w:rsidP="00D93372">
      <w:pPr>
        <w:ind w:firstLineChars="196" w:firstLine="470"/>
        <w:rPr>
          <w:rFonts w:hint="eastAsia"/>
          <w:b/>
          <w:sz w:val="24"/>
        </w:rPr>
      </w:pPr>
      <w:r w:rsidRPr="009C0BA8">
        <w:rPr>
          <w:rFonts w:ascii="宋体" w:hAnsi="宋体" w:hint="eastAsia"/>
          <w:sz w:val="24"/>
        </w:rPr>
        <w:t>ZY</w:t>
      </w:r>
      <w:r w:rsidRPr="009C0BA8">
        <w:rPr>
          <w:rFonts w:ascii="宋体" w:hAnsi="宋体"/>
          <w:sz w:val="24"/>
        </w:rPr>
        <w:t>—</w:t>
      </w:r>
      <w:r w:rsidRPr="009C0BA8">
        <w:rPr>
          <w:rFonts w:ascii="宋体" w:hAnsi="宋体" w:hint="eastAsia"/>
          <w:sz w:val="24"/>
        </w:rPr>
        <w:t>01</w:t>
      </w:r>
      <w:r w:rsidRPr="009C0BA8">
        <w:rPr>
          <w:rFonts w:hint="eastAsia"/>
          <w:sz w:val="24"/>
        </w:rPr>
        <w:t>型</w:t>
      </w:r>
      <w:r w:rsidRPr="00191BC3">
        <w:rPr>
          <w:rFonts w:ascii="Verdana" w:hAnsi="Verdana"/>
          <w:sz w:val="24"/>
        </w:rPr>
        <w:t>土壤溶液采样器</w:t>
      </w:r>
      <w:r w:rsidRPr="009C0BA8">
        <w:rPr>
          <w:rFonts w:hint="eastAsia"/>
          <w:sz w:val="24"/>
          <w:shd w:val="clear" w:color="auto" w:fill="FFFFFF"/>
        </w:rPr>
        <w:t>的安装、使用见</w:t>
      </w:r>
      <w:r w:rsidRPr="009C0BA8">
        <w:rPr>
          <w:rStyle w:val="a6"/>
          <w:rFonts w:ascii="微软雅黑" w:hAnsi="微软雅黑"/>
          <w:b w:val="0"/>
          <w:sz w:val="24"/>
        </w:rPr>
        <w:t>多孔陶土头土壤溶液</w:t>
      </w:r>
      <w:r w:rsidRPr="009C0BA8">
        <w:rPr>
          <w:rStyle w:val="a6"/>
          <w:rFonts w:ascii="微软雅黑" w:hAnsi="微软雅黑" w:hint="eastAsia"/>
          <w:b w:val="0"/>
          <w:sz w:val="24"/>
        </w:rPr>
        <w:t>自动</w:t>
      </w:r>
      <w:r w:rsidRPr="009C0BA8">
        <w:rPr>
          <w:rStyle w:val="a6"/>
          <w:rFonts w:ascii="微软雅黑" w:hAnsi="微软雅黑"/>
          <w:b w:val="0"/>
          <w:sz w:val="24"/>
        </w:rPr>
        <w:t>取样器</w:t>
      </w:r>
      <w:r w:rsidRPr="009C0BA8">
        <w:rPr>
          <w:rFonts w:hint="eastAsia"/>
          <w:sz w:val="24"/>
          <w:shd w:val="clear" w:color="auto" w:fill="FFFFFF"/>
        </w:rPr>
        <w:t>说明书</w:t>
      </w:r>
    </w:p>
    <w:p w14:paraId="5FD3905C" w14:textId="77777777" w:rsidR="00D93372" w:rsidRPr="00A33552" w:rsidRDefault="00D93372" w:rsidP="00D93372">
      <w:pPr>
        <w:ind w:firstLineChars="196" w:firstLine="472"/>
        <w:outlineLvl w:val="0"/>
        <w:rPr>
          <w:rFonts w:hint="eastAsia"/>
          <w:b/>
          <w:sz w:val="24"/>
        </w:rPr>
      </w:pPr>
      <w:r>
        <w:rPr>
          <w:rFonts w:hint="eastAsia"/>
          <w:b/>
          <w:sz w:val="24"/>
        </w:rPr>
        <w:t>5</w:t>
      </w:r>
      <w:r w:rsidRPr="00A33552">
        <w:rPr>
          <w:rFonts w:hint="eastAsia"/>
          <w:b/>
          <w:sz w:val="24"/>
        </w:rPr>
        <w:t>、直称固定式电子称重式蒸渗仪数据采集系统</w:t>
      </w:r>
    </w:p>
    <w:p w14:paraId="525607A4" w14:textId="77777777" w:rsidR="00D93372" w:rsidRPr="00A33552" w:rsidRDefault="00D93372" w:rsidP="00D93372">
      <w:pPr>
        <w:ind w:firstLineChars="200" w:firstLine="480"/>
        <w:rPr>
          <w:rFonts w:hint="eastAsia"/>
          <w:sz w:val="24"/>
        </w:rPr>
      </w:pPr>
      <w:r w:rsidRPr="00A33552">
        <w:rPr>
          <w:rFonts w:hint="eastAsia"/>
          <w:sz w:val="24"/>
        </w:rPr>
        <w:t>固定式新型电子称重式蒸渗仪数据采集系统由数据信号转换装置和高精度数据定时显示存贮仪等组成。</w:t>
      </w:r>
      <w:r>
        <w:rPr>
          <w:rFonts w:hint="eastAsia"/>
          <w:sz w:val="24"/>
        </w:rPr>
        <w:t>三</w:t>
      </w:r>
      <w:r w:rsidRPr="00A33552">
        <w:rPr>
          <w:rFonts w:hint="eastAsia"/>
          <w:sz w:val="24"/>
        </w:rPr>
        <w:t>个压力传感器可单独采集也可一起采集</w:t>
      </w:r>
      <w:r>
        <w:rPr>
          <w:rFonts w:hint="eastAsia"/>
          <w:sz w:val="24"/>
        </w:rPr>
        <w:t>。</w:t>
      </w:r>
    </w:p>
    <w:p w14:paraId="496FFFD6" w14:textId="77777777" w:rsidR="00D93372" w:rsidRPr="00A33552" w:rsidRDefault="00D93372" w:rsidP="00D93372">
      <w:pPr>
        <w:ind w:firstLineChars="200" w:firstLine="480"/>
        <w:rPr>
          <w:rFonts w:hint="eastAsia"/>
          <w:sz w:val="24"/>
        </w:rPr>
      </w:pPr>
      <w:r w:rsidRPr="00A33552">
        <w:rPr>
          <w:rFonts w:hint="eastAsia"/>
          <w:sz w:val="24"/>
        </w:rPr>
        <w:t>开发的上位机软件</w:t>
      </w:r>
      <w:r>
        <w:rPr>
          <w:rFonts w:hint="eastAsia"/>
          <w:sz w:val="24"/>
        </w:rPr>
        <w:t>应</w:t>
      </w:r>
      <w:r w:rsidRPr="00A33552">
        <w:rPr>
          <w:rFonts w:hint="eastAsia"/>
          <w:sz w:val="24"/>
        </w:rPr>
        <w:t>功能齐备，界面美观友好，数据处理和转换方便。考虑到测量参数的变化，软件中设计有传感器配置功能，为后续扩展测量参数提供方便，无需二次开发软件。</w:t>
      </w:r>
    </w:p>
    <w:p w14:paraId="68B685BD" w14:textId="77777777" w:rsidR="00D93372" w:rsidRPr="00A33552" w:rsidRDefault="00D93372" w:rsidP="00D93372">
      <w:pPr>
        <w:ind w:firstLineChars="200" w:firstLine="480"/>
        <w:rPr>
          <w:rFonts w:hint="eastAsia"/>
          <w:sz w:val="24"/>
        </w:rPr>
      </w:pPr>
      <w:r w:rsidRPr="00A33552">
        <w:rPr>
          <w:rFonts w:hint="eastAsia"/>
          <w:sz w:val="24"/>
        </w:rPr>
        <w:t>上位机主要负责定时发出数据采集命令，接收和保存下位机返回的测量结果，并对下位机的状态进行监控，记录异常状态并通过短信方式向运维人员报告。数据采集为汉字菜单操作界面，</w:t>
      </w:r>
      <w:r>
        <w:rPr>
          <w:rFonts w:hint="eastAsia"/>
          <w:sz w:val="24"/>
        </w:rPr>
        <w:t>土壤测筒重量、</w:t>
      </w:r>
      <w:r w:rsidRPr="00A33552">
        <w:rPr>
          <w:rFonts w:hint="eastAsia"/>
          <w:sz w:val="24"/>
        </w:rPr>
        <w:t>土壤温度、</w:t>
      </w:r>
      <w:r>
        <w:rPr>
          <w:rFonts w:hint="eastAsia"/>
          <w:sz w:val="24"/>
        </w:rPr>
        <w:t>土壤墒情</w:t>
      </w:r>
      <w:r w:rsidRPr="00A33552">
        <w:rPr>
          <w:rFonts w:hint="eastAsia"/>
          <w:sz w:val="24"/>
        </w:rPr>
        <w:t>、电导率、水势、</w:t>
      </w:r>
      <w:r>
        <w:rPr>
          <w:rFonts w:hint="eastAsia"/>
          <w:sz w:val="24"/>
        </w:rPr>
        <w:t>蒸发</w:t>
      </w:r>
      <w:r w:rsidRPr="00A33552">
        <w:rPr>
          <w:rFonts w:hint="eastAsia"/>
          <w:sz w:val="24"/>
        </w:rPr>
        <w:t>蒸腾量、降水灌溉量、</w:t>
      </w:r>
      <w:r>
        <w:rPr>
          <w:rFonts w:hint="eastAsia"/>
          <w:sz w:val="24"/>
        </w:rPr>
        <w:t>渗漏</w:t>
      </w:r>
      <w:r w:rsidRPr="00A33552">
        <w:rPr>
          <w:rFonts w:hint="eastAsia"/>
          <w:sz w:val="24"/>
        </w:rPr>
        <w:t>量、</w:t>
      </w:r>
      <w:r>
        <w:rPr>
          <w:rFonts w:hint="eastAsia"/>
          <w:sz w:val="24"/>
        </w:rPr>
        <w:t>地表径流量、马氏瓶</w:t>
      </w:r>
      <w:r w:rsidRPr="00A33552">
        <w:rPr>
          <w:rFonts w:hint="eastAsia"/>
          <w:sz w:val="24"/>
        </w:rPr>
        <w:t>液位等自动定时测量，不同的参数测量界面可以切换，测量数据在线保存，测量数据能自动</w:t>
      </w:r>
      <w:r>
        <w:rPr>
          <w:rFonts w:hint="eastAsia"/>
          <w:sz w:val="24"/>
        </w:rPr>
        <w:t>计算和</w:t>
      </w:r>
      <w:r w:rsidRPr="00A33552">
        <w:rPr>
          <w:rFonts w:hint="eastAsia"/>
          <w:sz w:val="24"/>
        </w:rPr>
        <w:t>转换成</w:t>
      </w:r>
      <w:r w:rsidRPr="00A33552">
        <w:rPr>
          <w:rFonts w:hint="eastAsia"/>
          <w:sz w:val="24"/>
        </w:rPr>
        <w:t xml:space="preserve"> Excel</w:t>
      </w:r>
      <w:r w:rsidRPr="00A33552">
        <w:rPr>
          <w:rFonts w:hint="eastAsia"/>
          <w:sz w:val="24"/>
        </w:rPr>
        <w:t>文件</w:t>
      </w:r>
      <w:r>
        <w:rPr>
          <w:rFonts w:hint="eastAsia"/>
          <w:sz w:val="24"/>
        </w:rPr>
        <w:t>保存</w:t>
      </w:r>
      <w:r w:rsidRPr="00A33552">
        <w:rPr>
          <w:rFonts w:hint="eastAsia"/>
          <w:sz w:val="24"/>
        </w:rPr>
        <w:t>。</w:t>
      </w:r>
    </w:p>
    <w:p w14:paraId="3D358B10" w14:textId="77777777" w:rsidR="00D93372" w:rsidRPr="00A33552" w:rsidRDefault="00D93372" w:rsidP="00D93372">
      <w:pPr>
        <w:ind w:firstLineChars="200" w:firstLine="480"/>
        <w:rPr>
          <w:rFonts w:hint="eastAsia"/>
          <w:sz w:val="24"/>
        </w:rPr>
      </w:pPr>
      <w:r w:rsidRPr="00A33552">
        <w:rPr>
          <w:rFonts w:hint="eastAsia"/>
          <w:sz w:val="24"/>
        </w:rPr>
        <w:t>上位机软件模块组成如图</w:t>
      </w:r>
      <w:r>
        <w:rPr>
          <w:rFonts w:hint="eastAsia"/>
          <w:sz w:val="24"/>
        </w:rPr>
        <w:t>4</w:t>
      </w:r>
      <w:r w:rsidRPr="00A33552">
        <w:rPr>
          <w:rFonts w:hint="eastAsia"/>
          <w:sz w:val="24"/>
        </w:rPr>
        <w:t>所示，其主要功能包括采样参数设定、手动调试控制、传感器配置、温度</w:t>
      </w:r>
      <w:r w:rsidRPr="00A33552">
        <w:rPr>
          <w:rFonts w:hint="eastAsia"/>
          <w:sz w:val="24"/>
        </w:rPr>
        <w:t>/</w:t>
      </w:r>
      <w:r w:rsidRPr="00A33552">
        <w:rPr>
          <w:rFonts w:hint="eastAsia"/>
          <w:sz w:val="24"/>
        </w:rPr>
        <w:t>含水率</w:t>
      </w:r>
      <w:r w:rsidRPr="00A33552">
        <w:rPr>
          <w:rFonts w:hint="eastAsia"/>
          <w:sz w:val="24"/>
        </w:rPr>
        <w:t>/</w:t>
      </w:r>
      <w:r w:rsidRPr="00A33552">
        <w:rPr>
          <w:rFonts w:hint="eastAsia"/>
          <w:sz w:val="24"/>
        </w:rPr>
        <w:t>电导率测量、水势测量、渗漏量测量、</w:t>
      </w:r>
      <w:r>
        <w:rPr>
          <w:rFonts w:hint="eastAsia"/>
          <w:sz w:val="24"/>
        </w:rPr>
        <w:t>蒸散发量</w:t>
      </w:r>
      <w:r w:rsidRPr="00A33552">
        <w:rPr>
          <w:rFonts w:hint="eastAsia"/>
          <w:sz w:val="24"/>
        </w:rPr>
        <w:t>测量、</w:t>
      </w:r>
      <w:r>
        <w:rPr>
          <w:rFonts w:hint="eastAsia"/>
          <w:sz w:val="24"/>
        </w:rPr>
        <w:t>地表径流测量、液位测量、</w:t>
      </w:r>
      <w:r w:rsidRPr="00A33552">
        <w:rPr>
          <w:rFonts w:hint="eastAsia"/>
          <w:sz w:val="24"/>
        </w:rPr>
        <w:t>排水电磁阀控制、水泵控制、数据显示存储、</w:t>
      </w:r>
      <w:r>
        <w:rPr>
          <w:rFonts w:hint="eastAsia"/>
          <w:sz w:val="24"/>
        </w:rPr>
        <w:t>状态监控</w:t>
      </w:r>
      <w:r w:rsidRPr="00A33552">
        <w:rPr>
          <w:rFonts w:hint="eastAsia"/>
          <w:sz w:val="24"/>
        </w:rPr>
        <w:t>、故障记录及报表处理等。数据记录间隔范围</w:t>
      </w:r>
      <w:r w:rsidRPr="00A33552">
        <w:rPr>
          <w:rFonts w:hint="eastAsia"/>
          <w:sz w:val="24"/>
        </w:rPr>
        <w:t>5min</w:t>
      </w:r>
      <w:r w:rsidRPr="00A33552">
        <w:rPr>
          <w:rFonts w:hint="eastAsia"/>
          <w:sz w:val="24"/>
        </w:rPr>
        <w:t>，</w:t>
      </w:r>
      <w:r w:rsidRPr="00A33552">
        <w:rPr>
          <w:rFonts w:hint="eastAsia"/>
          <w:sz w:val="24"/>
        </w:rPr>
        <w:t>10min</w:t>
      </w:r>
      <w:r w:rsidRPr="00A33552">
        <w:rPr>
          <w:rFonts w:hint="eastAsia"/>
          <w:sz w:val="24"/>
        </w:rPr>
        <w:t>，</w:t>
      </w:r>
      <w:r w:rsidRPr="00A33552">
        <w:rPr>
          <w:rFonts w:hint="eastAsia"/>
          <w:sz w:val="24"/>
        </w:rPr>
        <w:t>15min</w:t>
      </w:r>
      <w:r w:rsidRPr="00A33552">
        <w:rPr>
          <w:rFonts w:hint="eastAsia"/>
          <w:sz w:val="24"/>
        </w:rPr>
        <w:t>，</w:t>
      </w:r>
      <w:r w:rsidRPr="00A33552">
        <w:rPr>
          <w:rFonts w:hint="eastAsia"/>
          <w:sz w:val="24"/>
        </w:rPr>
        <w:t>30min</w:t>
      </w:r>
      <w:r w:rsidRPr="00A33552">
        <w:rPr>
          <w:rFonts w:hint="eastAsia"/>
          <w:sz w:val="24"/>
        </w:rPr>
        <w:t>，</w:t>
      </w:r>
      <w:r w:rsidRPr="00A33552">
        <w:rPr>
          <w:rFonts w:hint="eastAsia"/>
          <w:sz w:val="24"/>
        </w:rPr>
        <w:t>1h</w:t>
      </w:r>
      <w:r w:rsidRPr="00A33552">
        <w:rPr>
          <w:rFonts w:hint="eastAsia"/>
          <w:sz w:val="24"/>
        </w:rPr>
        <w:t>，</w:t>
      </w:r>
      <w:r w:rsidRPr="00A33552">
        <w:rPr>
          <w:rFonts w:hint="eastAsia"/>
          <w:sz w:val="24"/>
        </w:rPr>
        <w:t>4h,</w:t>
      </w:r>
      <w:r>
        <w:rPr>
          <w:rFonts w:hint="eastAsia"/>
          <w:sz w:val="24"/>
        </w:rPr>
        <w:t xml:space="preserve"> </w:t>
      </w:r>
      <w:r w:rsidRPr="00A33552">
        <w:rPr>
          <w:rFonts w:hint="eastAsia"/>
          <w:sz w:val="24"/>
        </w:rPr>
        <w:t>8h</w:t>
      </w:r>
      <w:r w:rsidRPr="00A33552">
        <w:rPr>
          <w:rFonts w:hint="eastAsia"/>
          <w:sz w:val="24"/>
        </w:rPr>
        <w:t>，</w:t>
      </w:r>
      <w:r w:rsidRPr="00A33552">
        <w:rPr>
          <w:rFonts w:hint="eastAsia"/>
          <w:sz w:val="24"/>
        </w:rPr>
        <w:t>12h</w:t>
      </w:r>
      <w:r w:rsidRPr="00A33552">
        <w:rPr>
          <w:rFonts w:hint="eastAsia"/>
          <w:sz w:val="24"/>
        </w:rPr>
        <w:t>，</w:t>
      </w:r>
      <w:r w:rsidRPr="00A33552">
        <w:rPr>
          <w:rFonts w:hint="eastAsia"/>
          <w:sz w:val="24"/>
        </w:rPr>
        <w:t>24h</w:t>
      </w:r>
      <w:r w:rsidRPr="00A33552">
        <w:rPr>
          <w:rFonts w:hint="eastAsia"/>
          <w:sz w:val="24"/>
        </w:rPr>
        <w:t>等，可根据需要进行选择，测量时间以上位机时间为准。</w:t>
      </w:r>
    </w:p>
    <w:p w14:paraId="4A24B1C3" w14:textId="3C68647E" w:rsidR="00D93372" w:rsidRDefault="00D93372" w:rsidP="00D93372">
      <w:pPr>
        <w:ind w:firstLineChars="200" w:firstLine="440"/>
        <w:rPr>
          <w:rFonts w:hint="eastAsia"/>
        </w:rPr>
      </w:pPr>
      <w:r w:rsidRPr="00D9546E">
        <w:rPr>
          <w:noProof/>
        </w:rPr>
        <w:lastRenderedPageBreak/>
        <w:drawing>
          <wp:inline distT="0" distB="0" distL="0" distR="0" wp14:anchorId="1FDA9385" wp14:editId="1C4FCC96">
            <wp:extent cx="4591050" cy="2736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2736850"/>
                    </a:xfrm>
                    <a:prstGeom prst="rect">
                      <a:avLst/>
                    </a:prstGeom>
                    <a:noFill/>
                    <a:ln>
                      <a:noFill/>
                    </a:ln>
                  </pic:spPr>
                </pic:pic>
              </a:graphicData>
            </a:graphic>
          </wp:inline>
        </w:drawing>
      </w:r>
    </w:p>
    <w:p w14:paraId="7CC47495" w14:textId="77777777" w:rsidR="00D93372" w:rsidRPr="00A33552" w:rsidRDefault="00D93372" w:rsidP="00D93372">
      <w:pPr>
        <w:ind w:firstLineChars="1200" w:firstLine="2880"/>
        <w:rPr>
          <w:rFonts w:hint="eastAsia"/>
          <w:sz w:val="24"/>
        </w:rPr>
      </w:pPr>
      <w:r w:rsidRPr="00A33552">
        <w:rPr>
          <w:rFonts w:hint="eastAsia"/>
          <w:sz w:val="24"/>
        </w:rPr>
        <w:t>图</w:t>
      </w:r>
      <w:r>
        <w:rPr>
          <w:rFonts w:hint="eastAsia"/>
          <w:sz w:val="24"/>
        </w:rPr>
        <w:t>4</w:t>
      </w:r>
      <w:r w:rsidRPr="00A33552">
        <w:rPr>
          <w:rFonts w:hint="eastAsia"/>
          <w:sz w:val="24"/>
        </w:rPr>
        <w:t>：上位机软件模块组成</w:t>
      </w:r>
    </w:p>
    <w:p w14:paraId="17B963CE" w14:textId="77777777" w:rsidR="00D93372" w:rsidRPr="00A33552" w:rsidRDefault="00D93372" w:rsidP="00D93372">
      <w:pPr>
        <w:ind w:firstLineChars="200" w:firstLine="480"/>
        <w:rPr>
          <w:rFonts w:hint="eastAsia"/>
          <w:sz w:val="24"/>
        </w:rPr>
      </w:pPr>
      <w:r w:rsidRPr="00A33552">
        <w:rPr>
          <w:rFonts w:hint="eastAsia"/>
          <w:sz w:val="24"/>
        </w:rPr>
        <w:t>大型称重式蒸渗仪测控系统多为根据用户需要量身定制，为了减少软件的重复开发工作量，提高软件的通用性以及便于日后的功能扩展，控制软件和上位机软件的编程要求开发各种传感器配置模块，使得软件能适应不同测量需求的蒸渗仪需要，适应硬件的加减配置。。</w:t>
      </w:r>
    </w:p>
    <w:p w14:paraId="3E368A10" w14:textId="77777777" w:rsidR="00D93372" w:rsidRPr="00A33552" w:rsidRDefault="00D93372" w:rsidP="00D93372">
      <w:pPr>
        <w:ind w:firstLineChars="200" w:firstLine="480"/>
        <w:rPr>
          <w:rFonts w:hint="eastAsia"/>
          <w:sz w:val="24"/>
        </w:rPr>
      </w:pPr>
      <w:r w:rsidRPr="00A33552">
        <w:rPr>
          <w:rFonts w:hint="eastAsia"/>
          <w:sz w:val="24"/>
        </w:rPr>
        <w:t>本文所述称重式蒸渗仪在测控结构上采用上下位机形式，除称重系统采用</w:t>
      </w:r>
      <w:r w:rsidRPr="00A33552">
        <w:rPr>
          <w:rFonts w:hint="eastAsia"/>
          <w:sz w:val="24"/>
        </w:rPr>
        <w:t>RS232</w:t>
      </w:r>
      <w:r w:rsidRPr="00A33552">
        <w:rPr>
          <w:rFonts w:hint="eastAsia"/>
          <w:sz w:val="24"/>
        </w:rPr>
        <w:t>通讯方式外，其余的下位机全部采用</w:t>
      </w:r>
      <w:r w:rsidRPr="00A33552">
        <w:rPr>
          <w:rFonts w:hint="eastAsia"/>
          <w:sz w:val="24"/>
        </w:rPr>
        <w:t>MODBUS</w:t>
      </w:r>
      <w:r w:rsidRPr="00A33552">
        <w:rPr>
          <w:rFonts w:hint="eastAsia"/>
          <w:sz w:val="24"/>
        </w:rPr>
        <w:t>通讯协议，通过</w:t>
      </w:r>
      <w:r w:rsidRPr="00A33552">
        <w:rPr>
          <w:rFonts w:hint="eastAsia"/>
          <w:sz w:val="24"/>
        </w:rPr>
        <w:t>RS485</w:t>
      </w:r>
      <w:r w:rsidRPr="00A33552">
        <w:rPr>
          <w:rFonts w:hint="eastAsia"/>
          <w:sz w:val="24"/>
        </w:rPr>
        <w:t>方式与上位机通讯。同时采用了全数字多参量传感器来测量温度、含水率、电导率和水势，测量精度高。且数据采集采取滑动平均处理。如对于三参数的测量，下位机每</w:t>
      </w:r>
      <w:r w:rsidRPr="00A33552">
        <w:rPr>
          <w:rFonts w:hint="eastAsia"/>
          <w:sz w:val="24"/>
        </w:rPr>
        <w:t>5min</w:t>
      </w:r>
      <w:r w:rsidRPr="00A33552">
        <w:rPr>
          <w:rFonts w:hint="eastAsia"/>
          <w:sz w:val="24"/>
        </w:rPr>
        <w:t>对所有测点轮询一遍，并将测量结果保存，假设上位机选择的是每小时采集一次的采样模式，那么当上位机发出测量命令后，下位机将最近的</w:t>
      </w:r>
      <w:r w:rsidRPr="00A33552">
        <w:rPr>
          <w:rFonts w:hint="eastAsia"/>
          <w:sz w:val="24"/>
        </w:rPr>
        <w:t>12</w:t>
      </w:r>
      <w:r w:rsidRPr="00A33552">
        <w:rPr>
          <w:rFonts w:hint="eastAsia"/>
          <w:sz w:val="24"/>
        </w:rPr>
        <w:t>次测量值的平均值作为测量值发送给上位机，作为当前时刻的测量值。</w:t>
      </w:r>
    </w:p>
    <w:p w14:paraId="4D5B5271" w14:textId="77777777" w:rsidR="00D93372" w:rsidRPr="003D6CB8" w:rsidRDefault="00D93372" w:rsidP="00D93372">
      <w:pPr>
        <w:ind w:firstLineChars="200" w:firstLine="480"/>
        <w:rPr>
          <w:rFonts w:ascii="宋体" w:hAnsi="宋体" w:hint="eastAsia"/>
          <w:sz w:val="24"/>
        </w:rPr>
      </w:pPr>
      <w:r w:rsidRPr="00A33552">
        <w:rPr>
          <w:rFonts w:hint="eastAsia"/>
          <w:sz w:val="24"/>
        </w:rPr>
        <w:t>大型称重式蒸渗仪在实际应用中常受到风、偏载和震动等因素的影响，这些影响都会引起称重测量结果的不稳定，导致测量精度和分辨率下降。因此应在软件设计中，应考虑两点：</w:t>
      </w:r>
    </w:p>
    <w:p w14:paraId="43768F98" w14:textId="77777777" w:rsidR="00D93372" w:rsidRPr="003D6CB8" w:rsidRDefault="00D93372" w:rsidP="00D93372">
      <w:pPr>
        <w:ind w:firstLineChars="200" w:firstLine="480"/>
        <w:rPr>
          <w:rFonts w:ascii="宋体" w:hAnsi="宋体" w:hint="eastAsia"/>
          <w:sz w:val="24"/>
        </w:rPr>
      </w:pPr>
      <w:r>
        <w:rPr>
          <w:rFonts w:ascii="宋体" w:hAnsi="宋体" w:hint="eastAsia"/>
          <w:sz w:val="24"/>
        </w:rPr>
        <w:t>⑴</w:t>
      </w:r>
      <w:r w:rsidRPr="00A33552">
        <w:rPr>
          <w:rFonts w:hint="eastAsia"/>
          <w:sz w:val="24"/>
        </w:rPr>
        <w:t>、采取缩短信号采样周期，以便在同样的测量周期内获得更多的数据；</w:t>
      </w:r>
    </w:p>
    <w:p w14:paraId="366F8C31" w14:textId="77777777" w:rsidR="00D93372" w:rsidRPr="00A33552" w:rsidRDefault="00D93372" w:rsidP="00D93372">
      <w:pPr>
        <w:ind w:firstLineChars="200" w:firstLine="480"/>
        <w:rPr>
          <w:rFonts w:hint="eastAsia"/>
          <w:sz w:val="24"/>
        </w:rPr>
      </w:pPr>
      <w:r>
        <w:rPr>
          <w:rFonts w:ascii="宋体" w:hAnsi="宋体" w:hint="eastAsia"/>
          <w:sz w:val="24"/>
        </w:rPr>
        <w:t>⑵</w:t>
      </w:r>
      <w:r w:rsidRPr="00A33552">
        <w:rPr>
          <w:rFonts w:hint="eastAsia"/>
          <w:sz w:val="24"/>
        </w:rPr>
        <w:t>、采取中值滤波和滑动窗口平均等技术用于数据处理，尽可能消除异常的数据波动。</w:t>
      </w:r>
    </w:p>
    <w:p w14:paraId="706202B3" w14:textId="77777777" w:rsidR="00D93372" w:rsidRPr="004A683F" w:rsidRDefault="00D93372" w:rsidP="00D93372">
      <w:pPr>
        <w:ind w:firstLineChars="196" w:firstLine="472"/>
        <w:rPr>
          <w:rFonts w:ascii="宋体" w:hAnsi="宋体" w:hint="eastAsia"/>
          <w:b/>
          <w:sz w:val="24"/>
        </w:rPr>
      </w:pPr>
      <w:r>
        <w:rPr>
          <w:rFonts w:hint="eastAsia"/>
          <w:b/>
          <w:sz w:val="24"/>
        </w:rPr>
        <w:t>6</w:t>
      </w:r>
      <w:r w:rsidRPr="00A33552">
        <w:rPr>
          <w:rFonts w:hint="eastAsia"/>
          <w:b/>
          <w:sz w:val="24"/>
        </w:rPr>
        <w:t>、蒸渗仪现场安装与标定</w:t>
      </w:r>
    </w:p>
    <w:p w14:paraId="7B0E7121" w14:textId="77777777" w:rsidR="00D93372" w:rsidRPr="00A33552" w:rsidRDefault="00D93372" w:rsidP="00D93372">
      <w:pPr>
        <w:ind w:firstLineChars="200" w:firstLine="482"/>
        <w:outlineLvl w:val="0"/>
        <w:rPr>
          <w:rFonts w:hint="eastAsia"/>
          <w:sz w:val="24"/>
        </w:rPr>
      </w:pPr>
      <w:r w:rsidRPr="004A683F">
        <w:rPr>
          <w:rFonts w:ascii="宋体" w:hAnsi="宋体" w:hint="eastAsia"/>
          <w:b/>
          <w:sz w:val="24"/>
        </w:rPr>
        <w:t>⑴</w:t>
      </w:r>
      <w:r w:rsidRPr="004A683F">
        <w:rPr>
          <w:rFonts w:hint="eastAsia"/>
          <w:b/>
          <w:sz w:val="24"/>
        </w:rPr>
        <w:t>蒸渗仪现场安装</w:t>
      </w:r>
      <w:r w:rsidRPr="00A33552">
        <w:rPr>
          <w:rFonts w:hint="eastAsia"/>
          <w:sz w:val="24"/>
        </w:rPr>
        <w:t>：</w:t>
      </w:r>
    </w:p>
    <w:p w14:paraId="7416F29A" w14:textId="77777777" w:rsidR="00D93372" w:rsidRPr="00A33552" w:rsidRDefault="00D93372" w:rsidP="00D93372">
      <w:pPr>
        <w:ind w:firstLineChars="200" w:firstLine="480"/>
        <w:rPr>
          <w:rFonts w:hint="eastAsia"/>
          <w:sz w:val="24"/>
        </w:rPr>
      </w:pPr>
      <w:r w:rsidRPr="00A33552">
        <w:rPr>
          <w:rFonts w:hint="eastAsia"/>
          <w:sz w:val="24"/>
        </w:rPr>
        <w:t>首先根据所研究项目的具体情况并且实地考察该地区的水文地质、地形、地貌、土壤结构、气象、自然环境等选出具有代表性的地点作为现场安装蒸渗仪的地点，蒸渗仪周围</w:t>
      </w:r>
      <w:r w:rsidRPr="00A33552">
        <w:rPr>
          <w:rFonts w:hint="eastAsia"/>
          <w:sz w:val="24"/>
        </w:rPr>
        <w:t>100</w:t>
      </w:r>
      <w:r w:rsidRPr="00A33552">
        <w:rPr>
          <w:rFonts w:hint="eastAsia"/>
          <w:sz w:val="24"/>
        </w:rPr>
        <w:t>米内不应有高大建筑物、并且比较开阔，能代表周围农田的基本情况。</w:t>
      </w:r>
    </w:p>
    <w:p w14:paraId="2F65E247" w14:textId="77777777" w:rsidR="00D93372" w:rsidRPr="00A33552" w:rsidRDefault="00D93372" w:rsidP="00D93372">
      <w:pPr>
        <w:ind w:firstLineChars="200" w:firstLine="480"/>
        <w:rPr>
          <w:rFonts w:hint="eastAsia"/>
          <w:sz w:val="24"/>
        </w:rPr>
      </w:pPr>
      <w:r w:rsidRPr="00A33552">
        <w:rPr>
          <w:rFonts w:hint="eastAsia"/>
          <w:sz w:val="24"/>
        </w:rPr>
        <w:t>选择好现场安装地点后即可放线开挖，开挖时将土层分层排放、分层的原则是同种土壤结构的放在一起，分层厚度不易过大，一般为</w:t>
      </w:r>
      <w:r w:rsidRPr="00A33552">
        <w:rPr>
          <w:rFonts w:hint="eastAsia"/>
          <w:sz w:val="24"/>
        </w:rPr>
        <w:t>20-40cm</w:t>
      </w:r>
      <w:r w:rsidRPr="00A33552">
        <w:rPr>
          <w:rFonts w:hint="eastAsia"/>
          <w:sz w:val="24"/>
        </w:rPr>
        <w:t>为一层，当开挖到预定深度时将底部修理平整后澆铸</w:t>
      </w:r>
      <w:r w:rsidRPr="00A33552">
        <w:rPr>
          <w:rFonts w:hint="eastAsia"/>
          <w:sz w:val="24"/>
        </w:rPr>
        <w:t>20</w:t>
      </w:r>
      <w:r>
        <w:rPr>
          <w:rFonts w:hint="eastAsia"/>
          <w:sz w:val="24"/>
        </w:rPr>
        <w:t>-30</w:t>
      </w:r>
      <w:r w:rsidRPr="00A33552">
        <w:rPr>
          <w:rFonts w:hint="eastAsia"/>
          <w:sz w:val="24"/>
        </w:rPr>
        <w:t>厘米厚的钢筋混凝土作为</w:t>
      </w:r>
      <w:r>
        <w:rPr>
          <w:rFonts w:hint="eastAsia"/>
          <w:sz w:val="24"/>
        </w:rPr>
        <w:t>地下室</w:t>
      </w:r>
      <w:r w:rsidRPr="00A33552">
        <w:rPr>
          <w:rFonts w:hint="eastAsia"/>
          <w:sz w:val="24"/>
        </w:rPr>
        <w:t>的基础，待养护期后将</w:t>
      </w:r>
      <w:r>
        <w:rPr>
          <w:rFonts w:hint="eastAsia"/>
          <w:sz w:val="24"/>
        </w:rPr>
        <w:t>土壤测筒</w:t>
      </w:r>
      <w:r w:rsidRPr="00A33552">
        <w:rPr>
          <w:rFonts w:hint="eastAsia"/>
          <w:sz w:val="24"/>
        </w:rPr>
        <w:t>吊入钢筋混凝土基础内，并将</w:t>
      </w:r>
      <w:r>
        <w:rPr>
          <w:rFonts w:hint="eastAsia"/>
          <w:sz w:val="24"/>
        </w:rPr>
        <w:t>地下室四周的空隙用细土回填且夯实</w:t>
      </w:r>
      <w:r w:rsidRPr="00A33552">
        <w:rPr>
          <w:rFonts w:hint="eastAsia"/>
          <w:sz w:val="24"/>
        </w:rPr>
        <w:t>。</w:t>
      </w:r>
    </w:p>
    <w:p w14:paraId="72A679A8" w14:textId="77777777" w:rsidR="00D93372" w:rsidRPr="00A33552" w:rsidRDefault="00D93372" w:rsidP="00D93372">
      <w:pPr>
        <w:ind w:firstLineChars="200" w:firstLine="480"/>
        <w:rPr>
          <w:rFonts w:hint="eastAsia"/>
          <w:sz w:val="24"/>
        </w:rPr>
      </w:pPr>
      <w:r w:rsidRPr="00A33552">
        <w:rPr>
          <w:rFonts w:hint="eastAsia"/>
          <w:sz w:val="24"/>
        </w:rPr>
        <w:t>将称重底座吊入</w:t>
      </w:r>
      <w:r>
        <w:rPr>
          <w:rFonts w:hint="eastAsia"/>
          <w:sz w:val="24"/>
        </w:rPr>
        <w:t>地下室</w:t>
      </w:r>
      <w:r w:rsidRPr="00A33552">
        <w:rPr>
          <w:rFonts w:hint="eastAsia"/>
          <w:sz w:val="24"/>
        </w:rPr>
        <w:t>底部</w:t>
      </w:r>
      <w:r>
        <w:rPr>
          <w:rFonts w:hint="eastAsia"/>
          <w:sz w:val="24"/>
        </w:rPr>
        <w:t>测筒基座上</w:t>
      </w:r>
      <w:r w:rsidRPr="00A33552">
        <w:rPr>
          <w:rFonts w:hint="eastAsia"/>
          <w:sz w:val="24"/>
        </w:rPr>
        <w:t>、并且将压力传感器固定在称重底</w:t>
      </w:r>
      <w:r w:rsidRPr="00A33552">
        <w:rPr>
          <w:rFonts w:hint="eastAsia"/>
          <w:sz w:val="24"/>
        </w:rPr>
        <w:lastRenderedPageBreak/>
        <w:t>座的上部，调整压力传感器顶部的顶杆使</w:t>
      </w:r>
      <w:r>
        <w:rPr>
          <w:rFonts w:hint="eastAsia"/>
          <w:sz w:val="24"/>
        </w:rPr>
        <w:t>三</w:t>
      </w:r>
      <w:r w:rsidRPr="00A33552">
        <w:rPr>
          <w:rFonts w:hint="eastAsia"/>
          <w:sz w:val="24"/>
        </w:rPr>
        <w:t>个传感器在同一水平面上。</w:t>
      </w:r>
    </w:p>
    <w:p w14:paraId="77962740" w14:textId="77777777" w:rsidR="00D93372" w:rsidRPr="00A33552" w:rsidRDefault="00D93372" w:rsidP="00D93372">
      <w:pPr>
        <w:ind w:firstLineChars="200" w:firstLine="480"/>
        <w:rPr>
          <w:rFonts w:hint="eastAsia"/>
          <w:sz w:val="24"/>
        </w:rPr>
      </w:pPr>
      <w:r w:rsidRPr="00A33552">
        <w:rPr>
          <w:rFonts w:hint="eastAsia"/>
          <w:sz w:val="24"/>
        </w:rPr>
        <w:t>将土壤测筒吊入并使其底部的渗漏水</w:t>
      </w:r>
      <w:r>
        <w:rPr>
          <w:rFonts w:hint="eastAsia"/>
          <w:sz w:val="24"/>
        </w:rPr>
        <w:t>联通管和马氏瓶</w:t>
      </w:r>
      <w:r w:rsidRPr="00A33552">
        <w:rPr>
          <w:rFonts w:hint="eastAsia"/>
          <w:sz w:val="24"/>
        </w:rPr>
        <w:t>的</w:t>
      </w:r>
      <w:r>
        <w:rPr>
          <w:rFonts w:hint="eastAsia"/>
          <w:sz w:val="24"/>
        </w:rPr>
        <w:t>平衡杯进水口连接</w:t>
      </w:r>
      <w:r w:rsidRPr="00A33552">
        <w:rPr>
          <w:rFonts w:hint="eastAsia"/>
          <w:sz w:val="24"/>
        </w:rPr>
        <w:t>，然后回填</w:t>
      </w:r>
      <w:r>
        <w:rPr>
          <w:rFonts w:hint="eastAsia"/>
          <w:sz w:val="24"/>
        </w:rPr>
        <w:t>3</w:t>
      </w:r>
      <w:r w:rsidRPr="003D05F6">
        <w:rPr>
          <w:rFonts w:ascii="宋体" w:hAnsi="宋体" w:hint="eastAsia"/>
          <w:sz w:val="24"/>
        </w:rPr>
        <w:t>0</w:t>
      </w:r>
      <w:r>
        <w:rPr>
          <w:rFonts w:ascii="宋体" w:hAnsi="宋体" w:hint="eastAsia"/>
          <w:sz w:val="24"/>
        </w:rPr>
        <w:t>～40</w:t>
      </w:r>
      <w:r w:rsidRPr="00A33552">
        <w:rPr>
          <w:rFonts w:hint="eastAsia"/>
          <w:sz w:val="24"/>
        </w:rPr>
        <w:t>cm</w:t>
      </w:r>
      <w:r w:rsidRPr="00A33552">
        <w:rPr>
          <w:rFonts w:hint="eastAsia"/>
          <w:sz w:val="24"/>
        </w:rPr>
        <w:t>厚的</w:t>
      </w:r>
      <w:r>
        <w:rPr>
          <w:rFonts w:hint="eastAsia"/>
          <w:sz w:val="24"/>
        </w:rPr>
        <w:t>反滤层</w:t>
      </w:r>
      <w:r w:rsidRPr="00A33552">
        <w:rPr>
          <w:rFonts w:hint="eastAsia"/>
          <w:sz w:val="24"/>
        </w:rPr>
        <w:t>且夯实。</w:t>
      </w:r>
      <w:r>
        <w:rPr>
          <w:rFonts w:hint="eastAsia"/>
          <w:sz w:val="24"/>
        </w:rPr>
        <w:t>测筒土壤</w:t>
      </w:r>
      <w:r w:rsidRPr="00A33552">
        <w:rPr>
          <w:rFonts w:hint="eastAsia"/>
          <w:sz w:val="24"/>
        </w:rPr>
        <w:t>按原土层分层</w:t>
      </w:r>
      <w:r>
        <w:rPr>
          <w:rFonts w:hint="eastAsia"/>
          <w:sz w:val="24"/>
        </w:rPr>
        <w:t>（</w:t>
      </w:r>
      <w:r>
        <w:rPr>
          <w:rFonts w:hint="eastAsia"/>
          <w:sz w:val="24"/>
        </w:rPr>
        <w:t>2</w:t>
      </w:r>
      <w:r w:rsidRPr="003D05F6">
        <w:rPr>
          <w:rFonts w:ascii="宋体" w:hAnsi="宋体" w:hint="eastAsia"/>
          <w:sz w:val="24"/>
        </w:rPr>
        <w:t>0</w:t>
      </w:r>
      <w:r>
        <w:rPr>
          <w:rFonts w:ascii="宋体" w:hAnsi="宋体" w:hint="eastAsia"/>
          <w:sz w:val="24"/>
        </w:rPr>
        <w:t>～30cm</w:t>
      </w:r>
      <w:r>
        <w:rPr>
          <w:rFonts w:hint="eastAsia"/>
          <w:sz w:val="24"/>
        </w:rPr>
        <w:t>）</w:t>
      </w:r>
      <w:r w:rsidRPr="00A33552">
        <w:rPr>
          <w:rFonts w:hint="eastAsia"/>
          <w:sz w:val="24"/>
        </w:rPr>
        <w:t>回填夯实到原来的容重</w:t>
      </w:r>
      <w:r>
        <w:rPr>
          <w:rFonts w:hint="eastAsia"/>
          <w:sz w:val="24"/>
        </w:rPr>
        <w:t>,</w:t>
      </w:r>
      <w:r w:rsidRPr="00A33552">
        <w:rPr>
          <w:rFonts w:hint="eastAsia"/>
          <w:sz w:val="24"/>
        </w:rPr>
        <w:t>直到离地面</w:t>
      </w:r>
      <w:r w:rsidRPr="00A33552">
        <w:rPr>
          <w:rFonts w:hint="eastAsia"/>
          <w:sz w:val="24"/>
        </w:rPr>
        <w:t>20cm</w:t>
      </w:r>
      <w:r w:rsidRPr="00A33552">
        <w:rPr>
          <w:rFonts w:hint="eastAsia"/>
          <w:sz w:val="24"/>
        </w:rPr>
        <w:t>处、表层</w:t>
      </w:r>
      <w:r w:rsidRPr="00A33552">
        <w:rPr>
          <w:rFonts w:hint="eastAsia"/>
          <w:sz w:val="24"/>
        </w:rPr>
        <w:t>20cm</w:t>
      </w:r>
      <w:r w:rsidRPr="00A33552">
        <w:rPr>
          <w:rFonts w:hint="eastAsia"/>
          <w:sz w:val="24"/>
        </w:rPr>
        <w:t>厚的土壤不用夯实。</w:t>
      </w:r>
    </w:p>
    <w:p w14:paraId="566CC0F4" w14:textId="77777777" w:rsidR="00D93372" w:rsidRPr="004A683F" w:rsidRDefault="00D93372" w:rsidP="00D93372">
      <w:pPr>
        <w:ind w:firstLineChars="200" w:firstLine="480"/>
        <w:rPr>
          <w:rFonts w:ascii="宋体" w:hAnsi="宋体" w:hint="eastAsia"/>
          <w:sz w:val="24"/>
        </w:rPr>
      </w:pPr>
      <w:r w:rsidRPr="00A33552">
        <w:rPr>
          <w:rFonts w:hint="eastAsia"/>
          <w:sz w:val="24"/>
        </w:rPr>
        <w:t>将数据线从内筒外侧的不锈钢方管中穿出连接到信号转换器上，信号转换器与数据采集器通过电缆相连接。</w:t>
      </w:r>
    </w:p>
    <w:p w14:paraId="2533307A" w14:textId="77777777" w:rsidR="00D93372" w:rsidRPr="004A683F" w:rsidRDefault="00D93372" w:rsidP="00D93372">
      <w:pPr>
        <w:ind w:firstLineChars="200" w:firstLine="482"/>
        <w:outlineLvl w:val="0"/>
        <w:rPr>
          <w:rFonts w:hint="eastAsia"/>
          <w:b/>
          <w:sz w:val="24"/>
        </w:rPr>
      </w:pPr>
      <w:r w:rsidRPr="004A683F">
        <w:rPr>
          <w:rFonts w:ascii="宋体" w:hAnsi="宋体" w:hint="eastAsia"/>
          <w:b/>
          <w:sz w:val="24"/>
        </w:rPr>
        <w:t>⑵</w:t>
      </w:r>
      <w:r w:rsidRPr="00DC4896">
        <w:rPr>
          <w:rFonts w:hint="eastAsia"/>
          <w:b/>
          <w:sz w:val="24"/>
        </w:rPr>
        <w:t>称重式</w:t>
      </w:r>
      <w:r w:rsidRPr="004A683F">
        <w:rPr>
          <w:rFonts w:hint="eastAsia"/>
          <w:b/>
          <w:sz w:val="24"/>
        </w:rPr>
        <w:t>蒸渗仪的标定</w:t>
      </w:r>
    </w:p>
    <w:p w14:paraId="37D77803" w14:textId="1C2E983C" w:rsidR="00D93372" w:rsidRDefault="00D93372" w:rsidP="00D93372">
      <w:pPr>
        <w:ind w:firstLineChars="200" w:firstLine="480"/>
        <w:jc w:val="left"/>
        <w:rPr>
          <w:rFonts w:hint="eastAsia"/>
        </w:rPr>
      </w:pPr>
      <w:r>
        <w:rPr>
          <w:rFonts w:hint="eastAsia"/>
          <w:sz w:val="24"/>
        </w:rPr>
        <w:t>称重式</w:t>
      </w:r>
      <w:r w:rsidRPr="00A33552">
        <w:rPr>
          <w:rFonts w:hint="eastAsia"/>
          <w:sz w:val="24"/>
        </w:rPr>
        <w:t>蒸渗仪正式使用前和使用过程中要进行标定，标定时应选择无风且蒸散量相对较小的天气下进行，先将信号转换器和数据采集器电源开关打开，待稳定后开始读取一组数据</w:t>
      </w:r>
      <w:r w:rsidRPr="00A33552">
        <w:rPr>
          <w:rFonts w:hint="eastAsia"/>
          <w:sz w:val="24"/>
        </w:rPr>
        <w:t>(</w:t>
      </w:r>
      <w:r w:rsidRPr="00A33552">
        <w:rPr>
          <w:rFonts w:ascii="宋体" w:hAnsi="宋体" w:hint="eastAsia"/>
          <w:sz w:val="24"/>
        </w:rPr>
        <w:t>ü</w:t>
      </w:r>
      <w:r w:rsidRPr="00A33552">
        <w:rPr>
          <w:rFonts w:hint="eastAsia"/>
          <w:sz w:val="24"/>
        </w:rPr>
        <w:t>v)</w:t>
      </w:r>
      <w:r w:rsidRPr="00A33552">
        <w:rPr>
          <w:rFonts w:hint="eastAsia"/>
          <w:sz w:val="24"/>
        </w:rPr>
        <w:t>，连续读取几组数据</w:t>
      </w:r>
      <w:r w:rsidRPr="00A33552">
        <w:rPr>
          <w:rFonts w:hint="eastAsia"/>
          <w:sz w:val="24"/>
        </w:rPr>
        <w:t>(</w:t>
      </w:r>
      <w:r w:rsidRPr="00A33552">
        <w:rPr>
          <w:rFonts w:ascii="宋体" w:hAnsi="宋体" w:hint="eastAsia"/>
          <w:sz w:val="24"/>
        </w:rPr>
        <w:t>ü</w:t>
      </w:r>
      <w:r w:rsidRPr="00A33552">
        <w:rPr>
          <w:rFonts w:hint="eastAsia"/>
          <w:sz w:val="24"/>
        </w:rPr>
        <w:t>v)</w:t>
      </w:r>
      <w:r w:rsidRPr="00A33552">
        <w:rPr>
          <w:rFonts w:hint="eastAsia"/>
          <w:sz w:val="24"/>
        </w:rPr>
        <w:t>作为起点即零克时的数据</w:t>
      </w:r>
      <w:r w:rsidRPr="00A33552">
        <w:rPr>
          <w:rFonts w:hint="eastAsia"/>
          <w:sz w:val="24"/>
        </w:rPr>
        <w:t>(</w:t>
      </w:r>
      <w:r w:rsidRPr="00A33552">
        <w:rPr>
          <w:rFonts w:ascii="宋体" w:hAnsi="宋体" w:hint="eastAsia"/>
          <w:sz w:val="24"/>
        </w:rPr>
        <w:t>ü</w:t>
      </w:r>
      <w:r w:rsidRPr="00A33552">
        <w:rPr>
          <w:rFonts w:hint="eastAsia"/>
          <w:sz w:val="24"/>
        </w:rPr>
        <w:t>v)</w:t>
      </w:r>
      <w:r w:rsidRPr="00A33552">
        <w:rPr>
          <w:rFonts w:hint="eastAsia"/>
          <w:sz w:val="24"/>
        </w:rPr>
        <w:t>，将已知重量的砝码</w:t>
      </w:r>
      <w:r w:rsidRPr="00A33552">
        <w:rPr>
          <w:rFonts w:hint="eastAsia"/>
          <w:sz w:val="24"/>
        </w:rPr>
        <w:t>(</w:t>
      </w:r>
      <w:r w:rsidRPr="00A33552">
        <w:rPr>
          <w:rFonts w:hint="eastAsia"/>
          <w:sz w:val="24"/>
        </w:rPr>
        <w:t>砝码的重量为</w:t>
      </w:r>
      <w:r w:rsidRPr="00A33552">
        <w:rPr>
          <w:rFonts w:hint="eastAsia"/>
          <w:sz w:val="24"/>
        </w:rPr>
        <w:t>20Kg)</w:t>
      </w:r>
      <w:r w:rsidRPr="00A33552">
        <w:rPr>
          <w:rFonts w:hint="eastAsia"/>
          <w:sz w:val="24"/>
        </w:rPr>
        <w:t>放于蒸渗仪</w:t>
      </w:r>
      <w:r>
        <w:rPr>
          <w:rFonts w:hint="eastAsia"/>
          <w:sz w:val="24"/>
        </w:rPr>
        <w:t>称重底座上或土壤测筒</w:t>
      </w:r>
      <w:r w:rsidRPr="00A33552">
        <w:rPr>
          <w:rFonts w:hint="eastAsia"/>
          <w:sz w:val="24"/>
        </w:rPr>
        <w:t>的土壤上，待仪器稳定后读取数据</w:t>
      </w:r>
      <w:r w:rsidRPr="00A33552">
        <w:rPr>
          <w:rFonts w:hint="eastAsia"/>
          <w:sz w:val="24"/>
        </w:rPr>
        <w:t>(</w:t>
      </w:r>
      <w:r w:rsidRPr="00A33552">
        <w:rPr>
          <w:rFonts w:ascii="宋体" w:hAnsi="宋体" w:hint="eastAsia"/>
          <w:sz w:val="24"/>
        </w:rPr>
        <w:t>ü</w:t>
      </w:r>
      <w:r w:rsidRPr="00A33552">
        <w:rPr>
          <w:rFonts w:hint="eastAsia"/>
          <w:sz w:val="24"/>
        </w:rPr>
        <w:t>v)</w:t>
      </w:r>
      <w:r w:rsidRPr="00A33552">
        <w:rPr>
          <w:rFonts w:hint="eastAsia"/>
          <w:sz w:val="24"/>
        </w:rPr>
        <w:t>，直到将全部砝码加完为止。然后将砝码依次减掉，直到所有砝码减完为止。每加或减一次砝码</w:t>
      </w:r>
      <w:r w:rsidRPr="00A33552">
        <w:rPr>
          <w:rFonts w:hint="eastAsia"/>
          <w:sz w:val="24"/>
        </w:rPr>
        <w:t>(g)</w:t>
      </w:r>
      <w:r w:rsidRPr="00A33552">
        <w:rPr>
          <w:rFonts w:hint="eastAsia"/>
          <w:sz w:val="24"/>
        </w:rPr>
        <w:t>就读取一次数据</w:t>
      </w:r>
      <w:r w:rsidRPr="00A33552">
        <w:rPr>
          <w:rFonts w:hint="eastAsia"/>
          <w:sz w:val="24"/>
        </w:rPr>
        <w:t>(</w:t>
      </w:r>
      <w:r w:rsidRPr="00A33552">
        <w:rPr>
          <w:rFonts w:ascii="宋体" w:hAnsi="宋体" w:hint="eastAsia"/>
          <w:sz w:val="24"/>
        </w:rPr>
        <w:t>ü</w:t>
      </w:r>
      <w:r w:rsidRPr="00A33552">
        <w:rPr>
          <w:rFonts w:hint="eastAsia"/>
          <w:sz w:val="24"/>
        </w:rPr>
        <w:t>v)</w:t>
      </w:r>
      <w:r w:rsidRPr="00A33552">
        <w:rPr>
          <w:rFonts w:hint="eastAsia"/>
          <w:sz w:val="24"/>
        </w:rPr>
        <w:t>，这样就获得了加或减砝码重</w:t>
      </w:r>
      <w:r w:rsidRPr="00A33552">
        <w:rPr>
          <w:rFonts w:hint="eastAsia"/>
          <w:sz w:val="24"/>
        </w:rPr>
        <w:t>(g)</w:t>
      </w:r>
      <w:r w:rsidRPr="00A33552">
        <w:rPr>
          <w:rFonts w:hint="eastAsia"/>
          <w:sz w:val="24"/>
        </w:rPr>
        <w:t>与数据采集器读取数据</w:t>
      </w:r>
      <w:r w:rsidRPr="00A33552">
        <w:rPr>
          <w:rFonts w:hint="eastAsia"/>
          <w:sz w:val="24"/>
        </w:rPr>
        <w:t>(</w:t>
      </w:r>
      <w:r w:rsidRPr="00A33552">
        <w:rPr>
          <w:rFonts w:ascii="宋体" w:hAnsi="宋体" w:hint="eastAsia"/>
          <w:sz w:val="24"/>
        </w:rPr>
        <w:t>ü</w:t>
      </w:r>
      <w:r w:rsidRPr="00A33552">
        <w:rPr>
          <w:rFonts w:hint="eastAsia"/>
          <w:sz w:val="24"/>
        </w:rPr>
        <w:t>v)</w:t>
      </w:r>
      <w:r w:rsidRPr="00A33552">
        <w:rPr>
          <w:rFonts w:hint="eastAsia"/>
          <w:sz w:val="24"/>
        </w:rPr>
        <w:t>两组数据。</w:t>
      </w:r>
      <w:r>
        <w:rPr>
          <w:rFonts w:hint="eastAsia"/>
          <w:sz w:val="24"/>
        </w:rPr>
        <w:t xml:space="preserve">           </w:t>
      </w:r>
      <w:r w:rsidRPr="00A33552">
        <w:rPr>
          <w:rFonts w:hint="eastAsia"/>
          <w:sz w:val="24"/>
        </w:rPr>
        <w:t>拟合关系见图</w:t>
      </w:r>
      <w:r>
        <w:rPr>
          <w:rFonts w:hint="eastAsia"/>
          <w:sz w:val="24"/>
        </w:rPr>
        <w:t>5</w:t>
      </w:r>
      <w:r w:rsidRPr="00A33552">
        <w:rPr>
          <w:rFonts w:hint="eastAsia"/>
          <w:sz w:val="24"/>
        </w:rPr>
        <w:t>所示：</w:t>
      </w:r>
      <w:r w:rsidRPr="00915018">
        <w:rPr>
          <w:noProof/>
        </w:rPr>
        <w:drawing>
          <wp:inline distT="0" distB="0" distL="0" distR="0" wp14:anchorId="1F5A16CE" wp14:editId="609701D8">
            <wp:extent cx="5111750" cy="2965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1750" cy="2965450"/>
                    </a:xfrm>
                    <a:prstGeom prst="rect">
                      <a:avLst/>
                    </a:prstGeom>
                    <a:noFill/>
                    <a:ln>
                      <a:noFill/>
                    </a:ln>
                  </pic:spPr>
                </pic:pic>
              </a:graphicData>
            </a:graphic>
          </wp:inline>
        </w:drawing>
      </w:r>
    </w:p>
    <w:p w14:paraId="6023CDB3" w14:textId="77777777" w:rsidR="00D93372" w:rsidRPr="00E92024" w:rsidRDefault="00D93372" w:rsidP="00D93372">
      <w:pPr>
        <w:ind w:firstLineChars="200" w:firstLine="480"/>
        <w:jc w:val="center"/>
        <w:rPr>
          <w:rFonts w:hint="eastAsia"/>
          <w:sz w:val="24"/>
        </w:rPr>
      </w:pPr>
      <w:r w:rsidRPr="00E92024">
        <w:rPr>
          <w:rFonts w:hint="eastAsia"/>
          <w:sz w:val="24"/>
        </w:rPr>
        <w:t>图</w:t>
      </w:r>
      <w:r>
        <w:rPr>
          <w:rFonts w:hint="eastAsia"/>
          <w:sz w:val="24"/>
        </w:rPr>
        <w:t>5</w:t>
      </w:r>
      <w:r w:rsidRPr="00E92024">
        <w:rPr>
          <w:rFonts w:hint="eastAsia"/>
          <w:sz w:val="24"/>
        </w:rPr>
        <w:t>：直接称重式蒸渗仪标定后拟合关系图</w:t>
      </w:r>
    </w:p>
    <w:p w14:paraId="58973839" w14:textId="77777777" w:rsidR="00D93372" w:rsidRPr="00E92024" w:rsidRDefault="00D93372" w:rsidP="00D93372">
      <w:pPr>
        <w:ind w:firstLineChars="200" w:firstLine="482"/>
        <w:outlineLvl w:val="0"/>
        <w:rPr>
          <w:rFonts w:hint="eastAsia"/>
          <w:b/>
          <w:sz w:val="24"/>
        </w:rPr>
      </w:pPr>
      <w:r>
        <w:rPr>
          <w:rFonts w:hint="eastAsia"/>
          <w:b/>
          <w:sz w:val="24"/>
        </w:rPr>
        <w:t>7</w:t>
      </w:r>
      <w:r w:rsidRPr="00E92024">
        <w:rPr>
          <w:rFonts w:hint="eastAsia"/>
          <w:b/>
          <w:sz w:val="24"/>
        </w:rPr>
        <w:t>、直称固定式燕渗仪缺点和维护要点</w:t>
      </w:r>
    </w:p>
    <w:p w14:paraId="3C54C7A3" w14:textId="77777777" w:rsidR="00D93372" w:rsidRPr="00E92024" w:rsidRDefault="00D93372" w:rsidP="00D93372">
      <w:pPr>
        <w:ind w:firstLineChars="200" w:firstLine="480"/>
        <w:rPr>
          <w:rFonts w:hint="eastAsia"/>
          <w:sz w:val="24"/>
        </w:rPr>
      </w:pPr>
      <w:r>
        <w:rPr>
          <w:rFonts w:hint="eastAsia"/>
          <w:sz w:val="24"/>
        </w:rPr>
        <w:t>①</w:t>
      </w:r>
      <w:r w:rsidRPr="00E92024">
        <w:rPr>
          <w:rFonts w:hint="eastAsia"/>
          <w:sz w:val="24"/>
        </w:rPr>
        <w:t>直接称重式</w:t>
      </w:r>
      <w:r>
        <w:rPr>
          <w:rFonts w:hint="eastAsia"/>
          <w:sz w:val="24"/>
        </w:rPr>
        <w:t>蒸</w:t>
      </w:r>
      <w:r w:rsidRPr="00E92024">
        <w:rPr>
          <w:rFonts w:hint="eastAsia"/>
          <w:sz w:val="24"/>
        </w:rPr>
        <w:t>渗仪土壤测筒和大田土壤不能紧密触，代表性较差。在实际应用中常常受到风、作物种类、偏载和震动等因素的影响，这些影响都会引起称重测量结果的不稳定，导致测量精度和分辨率下降。</w:t>
      </w:r>
    </w:p>
    <w:p w14:paraId="1B7B8565" w14:textId="77777777" w:rsidR="00D93372" w:rsidRPr="00DC4896" w:rsidRDefault="00D93372" w:rsidP="00D93372">
      <w:pPr>
        <w:ind w:firstLineChars="200" w:firstLine="480"/>
        <w:rPr>
          <w:rFonts w:ascii="宋体" w:hAnsi="宋体" w:hint="eastAsia"/>
          <w:sz w:val="24"/>
        </w:rPr>
      </w:pPr>
      <w:r>
        <w:rPr>
          <w:rFonts w:hint="eastAsia"/>
          <w:sz w:val="24"/>
        </w:rPr>
        <w:t>②</w:t>
      </w:r>
      <w:r w:rsidRPr="00E92024">
        <w:rPr>
          <w:rFonts w:hint="eastAsia"/>
          <w:sz w:val="24"/>
        </w:rPr>
        <w:t>直接称重式</w:t>
      </w:r>
      <w:r>
        <w:rPr>
          <w:rFonts w:hint="eastAsia"/>
          <w:sz w:val="24"/>
        </w:rPr>
        <w:t>蒸</w:t>
      </w:r>
      <w:r w:rsidRPr="00E92024">
        <w:rPr>
          <w:rFonts w:hint="eastAsia"/>
          <w:sz w:val="24"/>
        </w:rPr>
        <w:t>渗仪因地下室内空间小湿度大、压力传感器容易生锈且线路易出故障，使用中应采取通风除湿措施以降低地下室的湿度确保压力传感器的正常工作；</w:t>
      </w:r>
    </w:p>
    <w:p w14:paraId="6CB92A9D" w14:textId="77777777" w:rsidR="00D93372" w:rsidRPr="00DC4896" w:rsidRDefault="00D93372" w:rsidP="00D93372">
      <w:pPr>
        <w:ind w:firstLineChars="200" w:firstLine="480"/>
        <w:rPr>
          <w:rFonts w:ascii="宋体" w:hAnsi="宋体" w:hint="eastAsia"/>
          <w:sz w:val="24"/>
        </w:rPr>
      </w:pPr>
      <w:r>
        <w:rPr>
          <w:rFonts w:hint="eastAsia"/>
          <w:sz w:val="24"/>
        </w:rPr>
        <w:t>③</w:t>
      </w:r>
      <w:r w:rsidRPr="00E92024">
        <w:rPr>
          <w:rFonts w:hint="eastAsia"/>
          <w:sz w:val="24"/>
        </w:rPr>
        <w:t>直接称重式蒸渗仪因</w:t>
      </w:r>
      <w:r>
        <w:rPr>
          <w:rFonts w:hint="eastAsia"/>
          <w:sz w:val="24"/>
        </w:rPr>
        <w:t>地下室出口和土壤</w:t>
      </w:r>
      <w:r w:rsidRPr="00E92024">
        <w:rPr>
          <w:rFonts w:hint="eastAsia"/>
          <w:sz w:val="24"/>
        </w:rPr>
        <w:t>筒之间的缝隙小</w:t>
      </w:r>
      <w:r>
        <w:rPr>
          <w:rFonts w:hint="eastAsia"/>
          <w:sz w:val="24"/>
        </w:rPr>
        <w:t>，</w:t>
      </w:r>
      <w:r w:rsidRPr="00E92024">
        <w:rPr>
          <w:rFonts w:hint="eastAsia"/>
          <w:sz w:val="24"/>
        </w:rPr>
        <w:t>冬季降雪刮风后雪等杂物在缝隙中凝固造成测量不准确，</w:t>
      </w:r>
      <w:r>
        <w:rPr>
          <w:rFonts w:hint="eastAsia"/>
          <w:sz w:val="24"/>
        </w:rPr>
        <w:t>地下室</w:t>
      </w:r>
      <w:r w:rsidRPr="00E92024">
        <w:rPr>
          <w:rFonts w:hint="eastAsia"/>
          <w:sz w:val="24"/>
        </w:rPr>
        <w:t>必须采取防护措施不让</w:t>
      </w:r>
      <w:r>
        <w:rPr>
          <w:rFonts w:hint="eastAsia"/>
          <w:sz w:val="24"/>
        </w:rPr>
        <w:t>雨、</w:t>
      </w:r>
      <w:r w:rsidRPr="00E92024">
        <w:rPr>
          <w:rFonts w:hint="eastAsia"/>
          <w:sz w:val="24"/>
        </w:rPr>
        <w:t>雪等杂物进入，确保</w:t>
      </w:r>
      <w:r>
        <w:rPr>
          <w:rFonts w:hint="eastAsia"/>
          <w:sz w:val="24"/>
        </w:rPr>
        <w:t>和土壤测筒</w:t>
      </w:r>
      <w:r w:rsidRPr="00E92024">
        <w:rPr>
          <w:rFonts w:hint="eastAsia"/>
          <w:sz w:val="24"/>
        </w:rPr>
        <w:t>不接触、</w:t>
      </w:r>
      <w:r>
        <w:rPr>
          <w:rFonts w:hint="eastAsia"/>
          <w:sz w:val="24"/>
        </w:rPr>
        <w:t>不</w:t>
      </w:r>
      <w:r w:rsidRPr="00E92024">
        <w:rPr>
          <w:rFonts w:hint="eastAsia"/>
          <w:sz w:val="24"/>
        </w:rPr>
        <w:t>摩擦，确保蒸渗仪正常工作；</w:t>
      </w:r>
    </w:p>
    <w:p w14:paraId="16A4A859" w14:textId="77777777" w:rsidR="00D93372" w:rsidRPr="00E92024" w:rsidRDefault="00D93372" w:rsidP="00D93372">
      <w:pPr>
        <w:ind w:firstLineChars="200" w:firstLine="480"/>
        <w:rPr>
          <w:rFonts w:hint="eastAsia"/>
          <w:sz w:val="24"/>
        </w:rPr>
      </w:pPr>
      <w:r>
        <w:rPr>
          <w:rFonts w:hint="eastAsia"/>
          <w:sz w:val="24"/>
        </w:rPr>
        <w:t>④北方冬季气温较低，如需正常观测时需采取保温措施，使地下观测室内的温度保持在</w:t>
      </w:r>
      <w:r w:rsidRPr="00E70471">
        <w:rPr>
          <w:rFonts w:ascii="宋体" w:hAnsi="宋体" w:hint="eastAsia"/>
          <w:sz w:val="24"/>
        </w:rPr>
        <w:t>5</w:t>
      </w:r>
      <w:r>
        <w:rPr>
          <w:rFonts w:ascii="宋体" w:hAnsi="宋体" w:hint="eastAsia"/>
          <w:sz w:val="24"/>
        </w:rPr>
        <w:t>℃以上。</w:t>
      </w:r>
    </w:p>
    <w:p w14:paraId="45DB139B" w14:textId="77777777" w:rsidR="00D93372" w:rsidRPr="00E92024" w:rsidRDefault="00D93372" w:rsidP="00D93372">
      <w:pPr>
        <w:ind w:firstLineChars="200" w:firstLine="480"/>
        <w:rPr>
          <w:rFonts w:hint="eastAsia"/>
          <w:sz w:val="24"/>
        </w:rPr>
      </w:pPr>
      <w:r w:rsidRPr="00E92024">
        <w:rPr>
          <w:rFonts w:hint="eastAsia"/>
          <w:sz w:val="24"/>
        </w:rPr>
        <w:t>以上针对直接称重式蒸渗仪的</w:t>
      </w:r>
      <w:r>
        <w:rPr>
          <w:rFonts w:hint="eastAsia"/>
          <w:sz w:val="24"/>
        </w:rPr>
        <w:t>说明</w:t>
      </w:r>
      <w:r w:rsidRPr="00E92024">
        <w:rPr>
          <w:rFonts w:hint="eastAsia"/>
          <w:sz w:val="24"/>
        </w:rPr>
        <w:t>，是根据</w:t>
      </w:r>
      <w:r>
        <w:rPr>
          <w:rFonts w:hint="eastAsia"/>
          <w:szCs w:val="21"/>
        </w:rPr>
        <w:t>黑龙江省水文实验站一期建设工</w:t>
      </w:r>
      <w:r>
        <w:rPr>
          <w:rFonts w:hint="eastAsia"/>
          <w:szCs w:val="21"/>
        </w:rPr>
        <w:lastRenderedPageBreak/>
        <w:t>程设计要求及</w:t>
      </w:r>
      <w:r w:rsidRPr="00E92024">
        <w:rPr>
          <w:rFonts w:hint="eastAsia"/>
          <w:sz w:val="24"/>
        </w:rPr>
        <w:t>多家国内、外已建成同类型蒸渗仪的特点和有关资料撰写，有许多不足和待改进之处，待讨论后修改，仅供参考。</w:t>
      </w:r>
    </w:p>
    <w:p w14:paraId="008C00C5" w14:textId="77777777" w:rsidR="00D93372" w:rsidRPr="00E92024" w:rsidRDefault="00D93372" w:rsidP="00D93372">
      <w:pPr>
        <w:rPr>
          <w:rFonts w:hint="eastAsia"/>
          <w:sz w:val="24"/>
        </w:rPr>
      </w:pPr>
    </w:p>
    <w:p w14:paraId="160648C8" w14:textId="77777777" w:rsidR="00D93372" w:rsidRPr="00E92024" w:rsidRDefault="00D93372" w:rsidP="00D93372">
      <w:pPr>
        <w:ind w:firstLineChars="1150" w:firstLine="2760"/>
        <w:rPr>
          <w:rFonts w:hint="eastAsia"/>
          <w:sz w:val="24"/>
        </w:rPr>
      </w:pPr>
      <w:r>
        <w:rPr>
          <w:rFonts w:hint="eastAsia"/>
          <w:sz w:val="24"/>
        </w:rPr>
        <w:t xml:space="preserve">  </w:t>
      </w:r>
    </w:p>
    <w:p w14:paraId="4FFD425E" w14:textId="77777777" w:rsidR="00663E0D" w:rsidRPr="00D93372" w:rsidRDefault="00663E0D"/>
    <w:sectPr w:rsidR="00663E0D" w:rsidRPr="00D93372">
      <w:footerReference w:type="even" r:id="rId13"/>
      <w:footerReference w:type="default" r:id="rI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D184" w14:textId="77777777" w:rsidR="00B336C0" w:rsidRDefault="00000000" w:rsidP="00C628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CC5E0C" w14:textId="77777777" w:rsidR="00B336C0" w:rsidRDefault="00000000" w:rsidP="00B336C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776C" w14:textId="77777777" w:rsidR="00B336C0" w:rsidRDefault="00000000" w:rsidP="00C6281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1A3419B" w14:textId="77777777" w:rsidR="00B336C0" w:rsidRDefault="00000000" w:rsidP="00B336C0">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72"/>
    <w:rsid w:val="00017BCD"/>
    <w:rsid w:val="00021824"/>
    <w:rsid w:val="00050909"/>
    <w:rsid w:val="00052DDC"/>
    <w:rsid w:val="0008146C"/>
    <w:rsid w:val="00093377"/>
    <w:rsid w:val="000D44BB"/>
    <w:rsid w:val="00103C2D"/>
    <w:rsid w:val="00114B4F"/>
    <w:rsid w:val="0011551E"/>
    <w:rsid w:val="00123132"/>
    <w:rsid w:val="00155408"/>
    <w:rsid w:val="00191D9B"/>
    <w:rsid w:val="001A09DA"/>
    <w:rsid w:val="001A4B7B"/>
    <w:rsid w:val="001B0162"/>
    <w:rsid w:val="001C59E7"/>
    <w:rsid w:val="001E00D7"/>
    <w:rsid w:val="001E0775"/>
    <w:rsid w:val="0021005D"/>
    <w:rsid w:val="00212235"/>
    <w:rsid w:val="00215D1E"/>
    <w:rsid w:val="00243FFD"/>
    <w:rsid w:val="002515A6"/>
    <w:rsid w:val="00254755"/>
    <w:rsid w:val="00271D67"/>
    <w:rsid w:val="0028728C"/>
    <w:rsid w:val="003152D4"/>
    <w:rsid w:val="003B0006"/>
    <w:rsid w:val="003D161D"/>
    <w:rsid w:val="0040499E"/>
    <w:rsid w:val="00445ACC"/>
    <w:rsid w:val="004464F0"/>
    <w:rsid w:val="004556CF"/>
    <w:rsid w:val="004828F5"/>
    <w:rsid w:val="00482ACC"/>
    <w:rsid w:val="00486702"/>
    <w:rsid w:val="00520C84"/>
    <w:rsid w:val="00530334"/>
    <w:rsid w:val="005A260F"/>
    <w:rsid w:val="005C63A0"/>
    <w:rsid w:val="006061AB"/>
    <w:rsid w:val="0062389D"/>
    <w:rsid w:val="0062604F"/>
    <w:rsid w:val="00635EE0"/>
    <w:rsid w:val="00645B03"/>
    <w:rsid w:val="00662F52"/>
    <w:rsid w:val="00663E0D"/>
    <w:rsid w:val="006646FF"/>
    <w:rsid w:val="006918D9"/>
    <w:rsid w:val="006F2A66"/>
    <w:rsid w:val="00732F0F"/>
    <w:rsid w:val="00735869"/>
    <w:rsid w:val="00781374"/>
    <w:rsid w:val="0079405C"/>
    <w:rsid w:val="00794293"/>
    <w:rsid w:val="007E6916"/>
    <w:rsid w:val="00804DF8"/>
    <w:rsid w:val="0081462C"/>
    <w:rsid w:val="00844E99"/>
    <w:rsid w:val="00854E67"/>
    <w:rsid w:val="008942EC"/>
    <w:rsid w:val="008C1984"/>
    <w:rsid w:val="008C60B8"/>
    <w:rsid w:val="008F15AA"/>
    <w:rsid w:val="00910328"/>
    <w:rsid w:val="009121F8"/>
    <w:rsid w:val="00955F6E"/>
    <w:rsid w:val="009675D1"/>
    <w:rsid w:val="009D0551"/>
    <w:rsid w:val="009D101A"/>
    <w:rsid w:val="009D2308"/>
    <w:rsid w:val="009E0F6D"/>
    <w:rsid w:val="009E33FB"/>
    <w:rsid w:val="00A33251"/>
    <w:rsid w:val="00A7639A"/>
    <w:rsid w:val="00A84581"/>
    <w:rsid w:val="00AB52CD"/>
    <w:rsid w:val="00AC33BF"/>
    <w:rsid w:val="00AD0561"/>
    <w:rsid w:val="00B3712B"/>
    <w:rsid w:val="00B56919"/>
    <w:rsid w:val="00B61E96"/>
    <w:rsid w:val="00BB3BC4"/>
    <w:rsid w:val="00BB74DF"/>
    <w:rsid w:val="00C34AA7"/>
    <w:rsid w:val="00C5246B"/>
    <w:rsid w:val="00C869E2"/>
    <w:rsid w:val="00C9131D"/>
    <w:rsid w:val="00CB2716"/>
    <w:rsid w:val="00CE1D29"/>
    <w:rsid w:val="00CE5E91"/>
    <w:rsid w:val="00CF1361"/>
    <w:rsid w:val="00D2515E"/>
    <w:rsid w:val="00D26236"/>
    <w:rsid w:val="00D44D52"/>
    <w:rsid w:val="00D911D3"/>
    <w:rsid w:val="00D93372"/>
    <w:rsid w:val="00DC0C76"/>
    <w:rsid w:val="00DC3EC2"/>
    <w:rsid w:val="00E036FC"/>
    <w:rsid w:val="00E27538"/>
    <w:rsid w:val="00E431B4"/>
    <w:rsid w:val="00EB5D33"/>
    <w:rsid w:val="00EB5F22"/>
    <w:rsid w:val="00EE3CA7"/>
    <w:rsid w:val="00EF40E6"/>
    <w:rsid w:val="00F16067"/>
    <w:rsid w:val="00F21647"/>
    <w:rsid w:val="00F23932"/>
    <w:rsid w:val="00F514AB"/>
    <w:rsid w:val="00F611A5"/>
    <w:rsid w:val="00F92A9F"/>
    <w:rsid w:val="00F956FE"/>
    <w:rsid w:val="00FB265C"/>
    <w:rsid w:val="00FB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9567"/>
  <w15:chartTrackingRefBased/>
  <w15:docId w15:val="{D0E27F03-1B3E-4CCF-90FB-FD38FA19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372"/>
    <w:pPr>
      <w:widowControl w:val="0"/>
      <w:jc w:val="both"/>
    </w:pPr>
    <w:rPr>
      <w:rFonts w:ascii="Arial" w:eastAsia="宋体"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93372"/>
    <w:pPr>
      <w:tabs>
        <w:tab w:val="center" w:pos="4153"/>
        <w:tab w:val="right" w:pos="8306"/>
      </w:tabs>
      <w:snapToGrid w:val="0"/>
      <w:jc w:val="left"/>
    </w:pPr>
    <w:rPr>
      <w:sz w:val="18"/>
      <w:szCs w:val="18"/>
    </w:rPr>
  </w:style>
  <w:style w:type="character" w:customStyle="1" w:styleId="a4">
    <w:name w:val="页脚 字符"/>
    <w:basedOn w:val="a0"/>
    <w:link w:val="a3"/>
    <w:rsid w:val="00D93372"/>
    <w:rPr>
      <w:rFonts w:ascii="Arial" w:eastAsia="宋体" w:hAnsi="Arial" w:cs="Arial"/>
      <w:kern w:val="0"/>
      <w:sz w:val="18"/>
      <w:szCs w:val="18"/>
    </w:rPr>
  </w:style>
  <w:style w:type="character" w:styleId="a5">
    <w:name w:val="page number"/>
    <w:basedOn w:val="a0"/>
    <w:rsid w:val="00D93372"/>
  </w:style>
  <w:style w:type="character" w:styleId="a6">
    <w:name w:val="Strong"/>
    <w:basedOn w:val="a0"/>
    <w:qFormat/>
    <w:rsid w:val="00D93372"/>
    <w:rPr>
      <w:b/>
      <w:bCs/>
    </w:rPr>
  </w:style>
  <w:style w:type="paragraph" w:styleId="a7">
    <w:name w:val="Normal (Web)"/>
    <w:basedOn w:val="a"/>
    <w:rsid w:val="00D93372"/>
    <w:pPr>
      <w:widowControl/>
      <w:spacing w:before="100" w:beforeAutospacing="1" w:after="100" w:afterAutospacing="1"/>
      <w:jc w:val="left"/>
    </w:pPr>
    <w:rPr>
      <w:rFonts w:ascii="宋体" w:hAnsi="宋体" w:cs="宋体"/>
      <w:sz w:val="24"/>
    </w:rPr>
  </w:style>
  <w:style w:type="paragraph" w:customStyle="1" w:styleId="a8">
    <w:name w:val="封面正文"/>
    <w:rsid w:val="00D93372"/>
    <w:pPr>
      <w:jc w:val="both"/>
    </w:pPr>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330361-349873.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baike.so.com/doc/6506022-6719742.html"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宁</dc:creator>
  <cp:keywords/>
  <dc:description/>
  <cp:lastModifiedBy>朱 宁</cp:lastModifiedBy>
  <cp:revision>1</cp:revision>
  <dcterms:created xsi:type="dcterms:W3CDTF">2022-11-10T06:08:00Z</dcterms:created>
  <dcterms:modified xsi:type="dcterms:W3CDTF">2022-11-10T06:12:00Z</dcterms:modified>
</cp:coreProperties>
</file>